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5C" w:rsidRDefault="0079575C" w:rsidP="00C86623">
      <w:pPr>
        <w:spacing w:after="0" w:line="240" w:lineRule="auto"/>
        <w:jc w:val="center"/>
        <w:rPr>
          <w:rFonts w:ascii="Times New Roman" w:hAnsi="Times New Roman" w:cs="Times New Roman"/>
          <w:sz w:val="28"/>
          <w:szCs w:val="28"/>
        </w:rPr>
      </w:pPr>
    </w:p>
    <w:p w:rsidR="0079575C" w:rsidRDefault="0079575C" w:rsidP="00C86623">
      <w:pPr>
        <w:spacing w:after="0" w:line="240" w:lineRule="auto"/>
        <w:jc w:val="center"/>
        <w:rPr>
          <w:rFonts w:ascii="Times New Roman" w:hAnsi="Times New Roman" w:cs="Times New Roman"/>
          <w:sz w:val="28"/>
          <w:szCs w:val="28"/>
        </w:rPr>
      </w:pPr>
    </w:p>
    <w:p w:rsidR="0079575C" w:rsidRDefault="0079575C" w:rsidP="00C8662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7687609"/>
            <wp:effectExtent l="0" t="0" r="0" b="0"/>
            <wp:docPr id="1" name="Рисунок 1" descr="F:\Тит Гр 9\Речевое развит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Гр 9\Речевое развитие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79575C" w:rsidRDefault="0079575C" w:rsidP="00C86623">
      <w:pPr>
        <w:spacing w:after="0" w:line="240" w:lineRule="auto"/>
        <w:jc w:val="center"/>
        <w:rPr>
          <w:rFonts w:ascii="Times New Roman" w:hAnsi="Times New Roman" w:cs="Times New Roman"/>
          <w:sz w:val="28"/>
          <w:szCs w:val="28"/>
        </w:rPr>
      </w:pPr>
    </w:p>
    <w:p w:rsidR="0079575C" w:rsidRDefault="0079575C" w:rsidP="00C86623">
      <w:pPr>
        <w:spacing w:after="0" w:line="240" w:lineRule="auto"/>
        <w:jc w:val="center"/>
        <w:rPr>
          <w:rFonts w:ascii="Times New Roman" w:hAnsi="Times New Roman" w:cs="Times New Roman"/>
          <w:sz w:val="28"/>
          <w:szCs w:val="28"/>
        </w:rPr>
      </w:pPr>
    </w:p>
    <w:p w:rsidR="0079575C" w:rsidRDefault="0079575C" w:rsidP="00C86623">
      <w:pPr>
        <w:spacing w:after="0" w:line="240" w:lineRule="auto"/>
        <w:jc w:val="center"/>
        <w:rPr>
          <w:rFonts w:ascii="Times New Roman" w:hAnsi="Times New Roman" w:cs="Times New Roman"/>
          <w:sz w:val="28"/>
          <w:szCs w:val="28"/>
        </w:rPr>
      </w:pPr>
    </w:p>
    <w:p w:rsidR="0079575C" w:rsidRDefault="0079575C" w:rsidP="00C86623">
      <w:pPr>
        <w:spacing w:after="0" w:line="240" w:lineRule="auto"/>
        <w:jc w:val="center"/>
        <w:rPr>
          <w:rFonts w:ascii="Times New Roman" w:hAnsi="Times New Roman" w:cs="Times New Roman"/>
          <w:sz w:val="28"/>
          <w:szCs w:val="28"/>
        </w:rPr>
      </w:pPr>
      <w:bookmarkStart w:id="0" w:name="_GoBack"/>
      <w:bookmarkEnd w:id="0"/>
    </w:p>
    <w:p w:rsidR="0079575C" w:rsidRDefault="0079575C" w:rsidP="00C86623">
      <w:pPr>
        <w:spacing w:after="0" w:line="240" w:lineRule="auto"/>
        <w:jc w:val="center"/>
        <w:rPr>
          <w:rFonts w:ascii="Times New Roman" w:hAnsi="Times New Roman" w:cs="Times New Roman"/>
          <w:sz w:val="28"/>
          <w:szCs w:val="28"/>
        </w:rPr>
      </w:pPr>
    </w:p>
    <w:p w:rsidR="00553977" w:rsidRDefault="00E15774" w:rsidP="00C86623">
      <w:pPr>
        <w:spacing w:after="0" w:line="240" w:lineRule="auto"/>
        <w:jc w:val="center"/>
        <w:rPr>
          <w:rFonts w:ascii="Times New Roman" w:hAnsi="Times New Roman" w:cs="Times New Roman"/>
          <w:sz w:val="28"/>
          <w:szCs w:val="28"/>
        </w:rPr>
      </w:pPr>
      <w:r w:rsidRPr="00E15774">
        <w:rPr>
          <w:rFonts w:ascii="Times New Roman" w:hAnsi="Times New Roman" w:cs="Times New Roman"/>
          <w:sz w:val="28"/>
          <w:szCs w:val="28"/>
        </w:rPr>
        <w:lastRenderedPageBreak/>
        <w:t>Содержание:</w:t>
      </w:r>
      <w:r>
        <w:rPr>
          <w:rFonts w:ascii="Times New Roman" w:hAnsi="Times New Roman" w:cs="Times New Roman"/>
          <w:sz w:val="28"/>
          <w:szCs w:val="28"/>
        </w:rPr>
        <w:t xml:space="preserve"> </w:t>
      </w:r>
    </w:p>
    <w:p w:rsidR="00BD79EA" w:rsidRDefault="00BD79EA" w:rsidP="00C86623">
      <w:pPr>
        <w:spacing w:after="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392"/>
        <w:gridCol w:w="8503"/>
        <w:gridCol w:w="676"/>
      </w:tblGrid>
      <w:tr w:rsidR="00BD79EA" w:rsidTr="00987AD4">
        <w:tc>
          <w:tcPr>
            <w:tcW w:w="392" w:type="dxa"/>
          </w:tcPr>
          <w:p w:rsidR="00BD79EA" w:rsidRDefault="00BD79EA"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3" w:type="dxa"/>
          </w:tcPr>
          <w:p w:rsidR="00BD79EA" w:rsidRDefault="00BD79EA" w:rsidP="00987AD4">
            <w:pPr>
              <w:rPr>
                <w:rFonts w:ascii="Times New Roman" w:eastAsia="Times New Roman" w:hAnsi="Times New Roman" w:cs="Times New Roman"/>
                <w:sz w:val="28"/>
                <w:szCs w:val="28"/>
              </w:rPr>
            </w:pPr>
            <w:r w:rsidRPr="00C86623">
              <w:rPr>
                <w:rFonts w:ascii="Times New Roman" w:eastAsia="Times New Roman" w:hAnsi="Times New Roman" w:cs="Times New Roman"/>
                <w:sz w:val="28"/>
                <w:szCs w:val="28"/>
              </w:rPr>
              <w:t>Годовое комплексно – тематическое планирование</w:t>
            </w:r>
          </w:p>
        </w:tc>
        <w:tc>
          <w:tcPr>
            <w:tcW w:w="676" w:type="dxa"/>
          </w:tcPr>
          <w:p w:rsidR="00BD79EA" w:rsidRDefault="00BD79EA" w:rsidP="00987A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D79EA" w:rsidTr="00987AD4">
        <w:tc>
          <w:tcPr>
            <w:tcW w:w="392" w:type="dxa"/>
          </w:tcPr>
          <w:p w:rsidR="00BD79EA" w:rsidRDefault="00BD79EA"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03" w:type="dxa"/>
          </w:tcPr>
          <w:p w:rsidR="00BD79EA" w:rsidRDefault="00BD79EA" w:rsidP="00987AD4">
            <w:pPr>
              <w:rPr>
                <w:rFonts w:ascii="Times New Roman" w:eastAsia="Times New Roman" w:hAnsi="Times New Roman" w:cs="Times New Roman"/>
                <w:sz w:val="28"/>
                <w:szCs w:val="28"/>
              </w:rPr>
            </w:pPr>
            <w:r w:rsidRPr="00C86623">
              <w:rPr>
                <w:rFonts w:ascii="Times New Roman" w:hAnsi="Times New Roman" w:cs="Times New Roman"/>
                <w:sz w:val="28"/>
                <w:szCs w:val="28"/>
              </w:rPr>
              <w:t>Объём образовательной деятельности</w:t>
            </w:r>
          </w:p>
        </w:tc>
        <w:tc>
          <w:tcPr>
            <w:tcW w:w="676" w:type="dxa"/>
          </w:tcPr>
          <w:p w:rsidR="00BD79EA" w:rsidRDefault="00BD79EA" w:rsidP="00987A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BD79EA" w:rsidTr="00987AD4">
        <w:tc>
          <w:tcPr>
            <w:tcW w:w="392" w:type="dxa"/>
          </w:tcPr>
          <w:p w:rsidR="00BD79EA" w:rsidRDefault="00BD79EA"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3" w:type="dxa"/>
          </w:tcPr>
          <w:p w:rsidR="00BD79EA" w:rsidRDefault="00987AD4"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tc>
        <w:tc>
          <w:tcPr>
            <w:tcW w:w="676" w:type="dxa"/>
          </w:tcPr>
          <w:p w:rsidR="00BD79EA" w:rsidRDefault="00BD79EA" w:rsidP="00987A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D79EA" w:rsidTr="00987AD4">
        <w:tc>
          <w:tcPr>
            <w:tcW w:w="392" w:type="dxa"/>
          </w:tcPr>
          <w:p w:rsidR="00BD79EA" w:rsidRDefault="00BD79EA"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3" w:type="dxa"/>
          </w:tcPr>
          <w:p w:rsidR="00BD79EA" w:rsidRDefault="00987AD4" w:rsidP="00987AD4">
            <w:pPr>
              <w:rPr>
                <w:rFonts w:ascii="Times New Roman" w:eastAsia="Times New Roman" w:hAnsi="Times New Roman" w:cs="Times New Roman"/>
                <w:sz w:val="28"/>
                <w:szCs w:val="28"/>
              </w:rPr>
            </w:pPr>
            <w:r w:rsidRPr="00C86623">
              <w:rPr>
                <w:rFonts w:ascii="Times New Roman" w:eastAsia="Times New Roman" w:hAnsi="Times New Roman" w:cs="Times New Roman"/>
                <w:bCs/>
                <w:sz w:val="28"/>
                <w:szCs w:val="28"/>
              </w:rPr>
              <w:t>Планируемые результаты освоения программы</w:t>
            </w:r>
          </w:p>
        </w:tc>
        <w:tc>
          <w:tcPr>
            <w:tcW w:w="676" w:type="dxa"/>
          </w:tcPr>
          <w:p w:rsidR="00BD79EA" w:rsidRDefault="00987AD4" w:rsidP="00987A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D79EA" w:rsidTr="00987AD4">
        <w:tc>
          <w:tcPr>
            <w:tcW w:w="392" w:type="dxa"/>
          </w:tcPr>
          <w:p w:rsidR="00BD79EA" w:rsidRDefault="00BD79EA"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3" w:type="dxa"/>
          </w:tcPr>
          <w:p w:rsidR="00BD79EA" w:rsidRDefault="00987AD4" w:rsidP="00987AD4">
            <w:pPr>
              <w:rPr>
                <w:rFonts w:ascii="Times New Roman" w:eastAsia="Times New Roman" w:hAnsi="Times New Roman" w:cs="Times New Roman"/>
                <w:sz w:val="28"/>
                <w:szCs w:val="28"/>
              </w:rPr>
            </w:pPr>
            <w:r w:rsidRPr="00C86623">
              <w:rPr>
                <w:rFonts w:ascii="Times New Roman" w:hAnsi="Times New Roman"/>
                <w:sz w:val="28"/>
                <w:szCs w:val="28"/>
              </w:rPr>
              <w:t>Комплексно-тематическое планирование по развитию речи</w:t>
            </w:r>
          </w:p>
        </w:tc>
        <w:tc>
          <w:tcPr>
            <w:tcW w:w="676" w:type="dxa"/>
          </w:tcPr>
          <w:p w:rsidR="00BD79EA" w:rsidRDefault="00987AD4" w:rsidP="00987A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D79EA" w:rsidTr="00987AD4">
        <w:tc>
          <w:tcPr>
            <w:tcW w:w="392" w:type="dxa"/>
          </w:tcPr>
          <w:p w:rsidR="00BD79EA" w:rsidRDefault="00BD79EA"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03" w:type="dxa"/>
          </w:tcPr>
          <w:p w:rsidR="00BD79EA" w:rsidRDefault="00987AD4" w:rsidP="00987AD4">
            <w:pPr>
              <w:rPr>
                <w:rFonts w:ascii="Times New Roman" w:eastAsia="Times New Roman" w:hAnsi="Times New Roman" w:cs="Times New Roman"/>
                <w:sz w:val="28"/>
                <w:szCs w:val="28"/>
              </w:rPr>
            </w:pPr>
            <w:r w:rsidRPr="00C86623">
              <w:rPr>
                <w:rFonts w:ascii="Times New Roman" w:hAnsi="Times New Roman"/>
                <w:sz w:val="28"/>
                <w:szCs w:val="28"/>
              </w:rPr>
              <w:t>Комплексно-тематическое планирование по восприятию художественной литературы</w:t>
            </w:r>
          </w:p>
        </w:tc>
        <w:tc>
          <w:tcPr>
            <w:tcW w:w="676" w:type="dxa"/>
          </w:tcPr>
          <w:p w:rsidR="00BD79EA" w:rsidRDefault="00BD79EA" w:rsidP="00987A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87AD4">
              <w:rPr>
                <w:rFonts w:ascii="Times New Roman" w:eastAsia="Times New Roman" w:hAnsi="Times New Roman" w:cs="Times New Roman"/>
                <w:sz w:val="28"/>
                <w:szCs w:val="28"/>
              </w:rPr>
              <w:t>1</w:t>
            </w:r>
          </w:p>
        </w:tc>
      </w:tr>
      <w:tr w:rsidR="00BD79EA" w:rsidTr="00987AD4">
        <w:tc>
          <w:tcPr>
            <w:tcW w:w="392" w:type="dxa"/>
          </w:tcPr>
          <w:p w:rsidR="00BD79EA" w:rsidRDefault="00BD79EA"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503" w:type="dxa"/>
          </w:tcPr>
          <w:p w:rsidR="00BD79EA" w:rsidRDefault="00987AD4" w:rsidP="00987AD4">
            <w:pPr>
              <w:rPr>
                <w:rFonts w:ascii="Times New Roman" w:eastAsia="Times New Roman" w:hAnsi="Times New Roman" w:cs="Times New Roman"/>
                <w:sz w:val="28"/>
                <w:szCs w:val="28"/>
              </w:rPr>
            </w:pPr>
            <w:r w:rsidRPr="00BD79EA">
              <w:rPr>
                <w:rFonts w:ascii="Times New Roman" w:hAnsi="Times New Roman" w:cs="Times New Roman"/>
                <w:iCs/>
                <w:sz w:val="28"/>
                <w:szCs w:val="28"/>
              </w:rPr>
              <w:t>Списки литературы для чтения</w:t>
            </w:r>
            <w:r w:rsidRPr="00BD79EA">
              <w:rPr>
                <w:rFonts w:ascii="Times New Roman" w:hAnsi="Times New Roman" w:cs="Times New Roman"/>
                <w:sz w:val="28"/>
                <w:szCs w:val="28"/>
              </w:rPr>
              <w:t xml:space="preserve"> </w:t>
            </w:r>
            <w:r w:rsidRPr="00BD79EA">
              <w:rPr>
                <w:rFonts w:ascii="Times New Roman" w:hAnsi="Times New Roman" w:cs="Times New Roman"/>
                <w:iCs/>
                <w:sz w:val="28"/>
                <w:szCs w:val="28"/>
              </w:rPr>
              <w:t>детям</w:t>
            </w:r>
          </w:p>
        </w:tc>
        <w:tc>
          <w:tcPr>
            <w:tcW w:w="676" w:type="dxa"/>
          </w:tcPr>
          <w:p w:rsidR="00BD79EA" w:rsidRDefault="00BD79EA" w:rsidP="00987A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987AD4" w:rsidTr="00987AD4">
        <w:tblPrEx>
          <w:tblLook w:val="0000" w:firstRow="0" w:lastRow="0" w:firstColumn="0" w:lastColumn="0" w:noHBand="0" w:noVBand="0"/>
        </w:tblPrEx>
        <w:trPr>
          <w:trHeight w:val="390"/>
        </w:trPr>
        <w:tc>
          <w:tcPr>
            <w:tcW w:w="390" w:type="dxa"/>
          </w:tcPr>
          <w:p w:rsidR="00987AD4" w:rsidRDefault="00987AD4" w:rsidP="00987AD4">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05" w:type="dxa"/>
          </w:tcPr>
          <w:p w:rsidR="00987AD4" w:rsidRDefault="00987AD4" w:rsidP="00987AD4">
            <w:pPr>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c>
          <w:tcPr>
            <w:tcW w:w="676" w:type="dxa"/>
          </w:tcPr>
          <w:p w:rsidR="00987AD4" w:rsidRDefault="00987AD4" w:rsidP="00987AD4">
            <w:pPr>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bl>
    <w:p w:rsidR="00E15774" w:rsidRDefault="00E15774" w:rsidP="00D472CB">
      <w:pPr>
        <w:spacing w:after="0" w:line="240" w:lineRule="auto"/>
        <w:jc w:val="both"/>
        <w:rPr>
          <w:rFonts w:ascii="Times New Roman" w:hAnsi="Times New Roman" w:cs="Times New Roman"/>
          <w:sz w:val="28"/>
          <w:szCs w:val="28"/>
        </w:rPr>
      </w:pPr>
    </w:p>
    <w:p w:rsidR="00E15774" w:rsidRDefault="00E15774" w:rsidP="00D472CB">
      <w:pPr>
        <w:spacing w:after="0" w:line="240" w:lineRule="auto"/>
        <w:jc w:val="both"/>
        <w:rPr>
          <w:rFonts w:ascii="Times New Roman" w:hAnsi="Times New Roman" w:cs="Times New Roman"/>
          <w:sz w:val="28"/>
          <w:szCs w:val="28"/>
        </w:rPr>
      </w:pPr>
    </w:p>
    <w:p w:rsidR="00E15774" w:rsidRDefault="00E15774" w:rsidP="00D472CB">
      <w:pPr>
        <w:spacing w:after="0" w:line="240" w:lineRule="auto"/>
        <w:jc w:val="both"/>
        <w:rPr>
          <w:rFonts w:ascii="Times New Roman" w:hAnsi="Times New Roman" w:cs="Times New Roman"/>
          <w:sz w:val="28"/>
          <w:szCs w:val="28"/>
        </w:rPr>
      </w:pPr>
    </w:p>
    <w:p w:rsidR="00E15774" w:rsidRDefault="00E15774" w:rsidP="00D472CB">
      <w:pPr>
        <w:spacing w:after="0" w:line="240" w:lineRule="auto"/>
        <w:jc w:val="both"/>
        <w:rPr>
          <w:rFonts w:ascii="Times New Roman" w:hAnsi="Times New Roman" w:cs="Times New Roman"/>
          <w:sz w:val="28"/>
          <w:szCs w:val="28"/>
        </w:rPr>
      </w:pPr>
    </w:p>
    <w:p w:rsidR="00E15774" w:rsidRDefault="00E15774" w:rsidP="00D472CB">
      <w:pPr>
        <w:spacing w:after="0" w:line="240" w:lineRule="auto"/>
        <w:jc w:val="both"/>
        <w:rPr>
          <w:rFonts w:ascii="Times New Roman" w:hAnsi="Times New Roman" w:cs="Times New Roman"/>
          <w:sz w:val="28"/>
          <w:szCs w:val="28"/>
        </w:rPr>
      </w:pPr>
    </w:p>
    <w:p w:rsidR="00E15774" w:rsidRDefault="00E15774" w:rsidP="00E15774">
      <w:pPr>
        <w:jc w:val="center"/>
        <w:rPr>
          <w:rFonts w:ascii="Times New Roman" w:hAnsi="Times New Roman" w:cs="Times New Roman"/>
          <w:sz w:val="28"/>
          <w:szCs w:val="28"/>
        </w:rPr>
      </w:pPr>
    </w:p>
    <w:p w:rsidR="00EF3A4C" w:rsidRDefault="00EF3A4C" w:rsidP="00D833B9">
      <w:pPr>
        <w:rPr>
          <w:rFonts w:ascii="Times New Roman" w:hAnsi="Times New Roman" w:cs="Times New Roman"/>
          <w:sz w:val="28"/>
          <w:szCs w:val="28"/>
        </w:rPr>
      </w:pPr>
    </w:p>
    <w:p w:rsidR="00EF3A4C" w:rsidRDefault="00EF3A4C" w:rsidP="00D833B9">
      <w:pPr>
        <w:rPr>
          <w:rFonts w:ascii="Times New Roman" w:hAnsi="Times New Roman" w:cs="Times New Roman"/>
          <w:sz w:val="28"/>
          <w:szCs w:val="28"/>
        </w:rPr>
      </w:pPr>
    </w:p>
    <w:p w:rsidR="00D472CB" w:rsidRDefault="00D833B9" w:rsidP="00D833B9">
      <w:pPr>
        <w:rPr>
          <w:rFonts w:ascii="Times New Roman" w:hAnsi="Times New Roman" w:cs="Times New Roman"/>
          <w:sz w:val="28"/>
          <w:szCs w:val="28"/>
        </w:rPr>
      </w:pPr>
      <w:r>
        <w:rPr>
          <w:rFonts w:ascii="Times New Roman" w:hAnsi="Times New Roman" w:cs="Times New Roman"/>
          <w:sz w:val="28"/>
          <w:szCs w:val="28"/>
        </w:rPr>
        <w:t xml:space="preserve"> </w:t>
      </w: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D472CB" w:rsidRDefault="00D472CB" w:rsidP="00D833B9">
      <w:pPr>
        <w:rPr>
          <w:rFonts w:ascii="Times New Roman" w:hAnsi="Times New Roman" w:cs="Times New Roman"/>
          <w:sz w:val="28"/>
          <w:szCs w:val="28"/>
        </w:rPr>
      </w:pPr>
    </w:p>
    <w:p w:rsidR="00E15774" w:rsidRPr="00BD79EA" w:rsidRDefault="00E15774" w:rsidP="00BD79EA">
      <w:pPr>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1.</w:t>
      </w:r>
      <w:r w:rsidRPr="009E5C95">
        <w:rPr>
          <w:rFonts w:ascii="Times New Roman" w:eastAsia="Times New Roman" w:hAnsi="Times New Roman" w:cs="Times New Roman"/>
          <w:b/>
          <w:sz w:val="28"/>
          <w:szCs w:val="28"/>
        </w:rPr>
        <w:t>Годовое комплексно – тематическое планирование</w:t>
      </w:r>
      <w:r>
        <w:rPr>
          <w:rFonts w:ascii="Times New Roman" w:eastAsia="Times New Roman" w:hAnsi="Times New Roman" w:cs="Times New Roman"/>
          <w:b/>
          <w:sz w:val="28"/>
          <w:szCs w:val="28"/>
        </w:rPr>
        <w:t>.</w:t>
      </w:r>
    </w:p>
    <w:tbl>
      <w:tblPr>
        <w:tblStyle w:val="a3"/>
        <w:tblW w:w="0" w:type="auto"/>
        <w:tblInd w:w="108" w:type="dxa"/>
        <w:tblLook w:val="04A0" w:firstRow="1" w:lastRow="0" w:firstColumn="1" w:lastColumn="0" w:noHBand="0" w:noVBand="1"/>
      </w:tblPr>
      <w:tblGrid>
        <w:gridCol w:w="575"/>
        <w:gridCol w:w="3673"/>
        <w:gridCol w:w="5215"/>
      </w:tblGrid>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w:t>
            </w:r>
          </w:p>
        </w:tc>
        <w:tc>
          <w:tcPr>
            <w:tcW w:w="5664" w:type="dxa"/>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Тема</w:t>
            </w:r>
          </w:p>
        </w:tc>
        <w:tc>
          <w:tcPr>
            <w:tcW w:w="8852" w:type="dxa"/>
          </w:tcPr>
          <w:p w:rsidR="00E15774" w:rsidRPr="009E5C95" w:rsidRDefault="00E15774" w:rsidP="00EB5341">
            <w:pPr>
              <w:contextualSpacing/>
              <w:jc w:val="center"/>
              <w:rPr>
                <w:rFonts w:ascii="Times New Roman" w:hAnsi="Times New Roman" w:cs="Times New Roman"/>
                <w:kern w:val="16"/>
                <w:sz w:val="28"/>
                <w:szCs w:val="28"/>
              </w:rPr>
            </w:pPr>
            <w:proofErr w:type="gramStart"/>
            <w:r w:rsidRPr="009E5C95">
              <w:rPr>
                <w:rFonts w:ascii="Times New Roman" w:hAnsi="Times New Roman" w:cs="Times New Roman"/>
                <w:kern w:val="16"/>
                <w:sz w:val="28"/>
                <w:szCs w:val="28"/>
              </w:rPr>
              <w:t>Итоговые</w:t>
            </w:r>
            <w:proofErr w:type="gramEnd"/>
            <w:r w:rsidRPr="009E5C95">
              <w:rPr>
                <w:rFonts w:ascii="Times New Roman" w:hAnsi="Times New Roman" w:cs="Times New Roman"/>
                <w:kern w:val="16"/>
                <w:sz w:val="28"/>
                <w:szCs w:val="28"/>
              </w:rPr>
              <w:t xml:space="preserve"> мероприятие</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сентябрь</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Вместе весело играть, танцевать и рисовать</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Муз.досуг « Будет музыка звучать, будут ложечки стучать»</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Наши старшие наставники (ребенок и взрослый)</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Выставка поделок из природного материала «Делаем вместе»</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Какой я? Что я знаю о себе?</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Спортивный досуг</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4</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Волшебная  осень</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Праздник осени</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октябрь</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Мой дом, мой город</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 xml:space="preserve"> </w:t>
            </w:r>
            <w:r>
              <w:rPr>
                <w:rFonts w:ascii="Times New Roman" w:hAnsi="Times New Roman" w:cs="Times New Roman"/>
                <w:kern w:val="16"/>
                <w:sz w:val="28"/>
                <w:szCs w:val="28"/>
              </w:rPr>
              <w:t>Муз.досуг «Дары осени»</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Неделя экологии</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 xml:space="preserve"> Проект «Моя малая Родина»</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Удивительный предметный мир</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Досуг «Путешествие в прошлое»</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4</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Труд взрослых. Профессии.</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Развлечение с элементами театрализации «Масте</w:t>
            </w:r>
            <w:proofErr w:type="gramStart"/>
            <w:r>
              <w:rPr>
                <w:rFonts w:ascii="Times New Roman" w:hAnsi="Times New Roman" w:cs="Times New Roman"/>
                <w:kern w:val="16"/>
                <w:sz w:val="28"/>
                <w:szCs w:val="28"/>
              </w:rPr>
              <w:t>р-</w:t>
            </w:r>
            <w:proofErr w:type="gramEnd"/>
            <w:r>
              <w:rPr>
                <w:rFonts w:ascii="Times New Roman" w:hAnsi="Times New Roman" w:cs="Times New Roman"/>
                <w:kern w:val="16"/>
                <w:sz w:val="28"/>
                <w:szCs w:val="28"/>
              </w:rPr>
              <w:t xml:space="preserve"> золотые руки»</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ноябрь</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Поздняя осень</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Кукольный театр «Лесная сказка»</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Н</w:t>
            </w:r>
            <w:r>
              <w:rPr>
                <w:rFonts w:ascii="Times New Roman" w:hAnsi="Times New Roman" w:cs="Times New Roman"/>
                <w:kern w:val="16"/>
                <w:sz w:val="28"/>
                <w:szCs w:val="28"/>
              </w:rPr>
              <w:t>еделя добрых дел</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Выставка поделок из бросового материала</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 xml:space="preserve"> Семья и семейные традиции</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Проект «Семья»</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4</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О любимой маме</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 xml:space="preserve">Праздник </w:t>
            </w:r>
            <w:r w:rsidRPr="009E5C95">
              <w:rPr>
                <w:rFonts w:ascii="Times New Roman" w:hAnsi="Times New Roman" w:cs="Times New Roman"/>
                <w:kern w:val="16"/>
                <w:sz w:val="28"/>
                <w:szCs w:val="28"/>
              </w:rPr>
              <w:t>«День матери»</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декабрь</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Мальчики и девочки</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Фотовыставка фотографий детей</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 xml:space="preserve">Зимушка – зима </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Вернисаж «Зимние узоры»</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 xml:space="preserve">Народное творчество, культура, </w:t>
            </w:r>
          </w:p>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традиции</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Выставка «Вместо елки – новогодний букет»</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4</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Новогодние чудеса</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Праздник «Новогодняя сказка»</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январь</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 xml:space="preserve">Играй – отдыхай </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Рождественские развлечения</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Юные волшебники (неделя творчества)</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Игра «Строим снежный сказочный городок»</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Неделя сказок</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Выставка рисунков  «По дорогам сказок</w:t>
            </w:r>
            <w:r w:rsidRPr="009E5C95">
              <w:rPr>
                <w:rFonts w:ascii="Times New Roman" w:hAnsi="Times New Roman" w:cs="Times New Roman"/>
                <w:kern w:val="16"/>
                <w:sz w:val="28"/>
                <w:szCs w:val="28"/>
              </w:rPr>
              <w:t>»</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февраль</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Зимние забавы, зимние виды спорта</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Физ</w:t>
            </w:r>
            <w:proofErr w:type="gramStart"/>
            <w:r>
              <w:rPr>
                <w:rFonts w:ascii="Times New Roman" w:hAnsi="Times New Roman" w:cs="Times New Roman"/>
                <w:kern w:val="16"/>
                <w:sz w:val="28"/>
                <w:szCs w:val="28"/>
              </w:rPr>
              <w:t>.д</w:t>
            </w:r>
            <w:proofErr w:type="gramEnd"/>
            <w:r>
              <w:rPr>
                <w:rFonts w:ascii="Times New Roman" w:hAnsi="Times New Roman" w:cs="Times New Roman"/>
                <w:kern w:val="16"/>
                <w:sz w:val="28"/>
                <w:szCs w:val="28"/>
              </w:rPr>
              <w:t>осуг «Зимние забавы»</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Волшебные слова и поступки (культура общения, этикет, эмоции)</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День вежливости и послушания</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Наши мужчины – защитники Отечества!</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Развлечение «Юные защитники»</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lastRenderedPageBreak/>
              <w:t>4</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Будь осторожен!</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Спортивное развлечение «Папа, мама, я – спортивная семья»</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март</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О любимых мамах и бабушках</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Праздник «Мамочке посвящаю»</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Помогаем взрослым</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Выставка совместных поделок</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Неделя театра</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Праздник музыки  «Музыкальные забавы</w:t>
            </w:r>
            <w:r w:rsidRPr="009E5C95">
              <w:rPr>
                <w:rFonts w:ascii="Times New Roman" w:hAnsi="Times New Roman" w:cs="Times New Roman"/>
                <w:kern w:val="16"/>
                <w:sz w:val="28"/>
                <w:szCs w:val="28"/>
              </w:rPr>
              <w:t>»</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4</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Удивительный и волшебный мир книги</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Спектакль «По страницам любимых книг»</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апрель</w:t>
            </w:r>
          </w:p>
        </w:tc>
      </w:tr>
      <w:tr w:rsidR="00E15774" w:rsidRPr="009E5C95" w:rsidTr="00EB5341">
        <w:trPr>
          <w:trHeight w:val="781"/>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Неделя здоровья</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 xml:space="preserve">Спортивный праздник «Путешествие в </w:t>
            </w:r>
            <w:proofErr w:type="spellStart"/>
            <w:r w:rsidRPr="009E5C95">
              <w:rPr>
                <w:rFonts w:ascii="Times New Roman" w:hAnsi="Times New Roman" w:cs="Times New Roman"/>
                <w:kern w:val="16"/>
                <w:sz w:val="28"/>
                <w:szCs w:val="28"/>
              </w:rPr>
              <w:t>Спортландию</w:t>
            </w:r>
            <w:proofErr w:type="spellEnd"/>
            <w:r w:rsidRPr="009E5C95">
              <w:rPr>
                <w:rFonts w:ascii="Times New Roman" w:hAnsi="Times New Roman" w:cs="Times New Roman"/>
                <w:kern w:val="16"/>
                <w:sz w:val="28"/>
                <w:szCs w:val="28"/>
              </w:rPr>
              <w:t>», «День здоровья»</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Весна – красна!</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Развлечение «Весну красну встречаем!»</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Пернатые соседи и друзья</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Изготовление скворечников</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4</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Дорожная грамота</w:t>
            </w:r>
          </w:p>
        </w:tc>
        <w:tc>
          <w:tcPr>
            <w:tcW w:w="8852" w:type="dxa"/>
          </w:tcPr>
          <w:p w:rsidR="00E15774" w:rsidRPr="009E5C95" w:rsidRDefault="00E15774" w:rsidP="00EB5341">
            <w:pPr>
              <w:contextualSpacing/>
              <w:rPr>
                <w:rFonts w:ascii="Times New Roman" w:hAnsi="Times New Roman" w:cs="Times New Roman"/>
                <w:kern w:val="16"/>
                <w:sz w:val="28"/>
                <w:szCs w:val="28"/>
              </w:rPr>
            </w:pPr>
            <w:r>
              <w:rPr>
                <w:rFonts w:ascii="Times New Roman" w:hAnsi="Times New Roman" w:cs="Times New Roman"/>
                <w:kern w:val="16"/>
                <w:sz w:val="28"/>
                <w:szCs w:val="28"/>
              </w:rPr>
              <w:t xml:space="preserve">Развлечение </w:t>
            </w:r>
            <w:r w:rsidRPr="009E5C95">
              <w:rPr>
                <w:rFonts w:ascii="Times New Roman" w:hAnsi="Times New Roman" w:cs="Times New Roman"/>
                <w:kern w:val="16"/>
                <w:sz w:val="28"/>
                <w:szCs w:val="28"/>
              </w:rPr>
              <w:t xml:space="preserve">«Путешествие в страну </w:t>
            </w:r>
            <w:proofErr w:type="spellStart"/>
            <w:r w:rsidRPr="009E5C95">
              <w:rPr>
                <w:rFonts w:ascii="Times New Roman" w:hAnsi="Times New Roman" w:cs="Times New Roman"/>
                <w:kern w:val="16"/>
                <w:sz w:val="28"/>
                <w:szCs w:val="28"/>
              </w:rPr>
              <w:t>Светофорию</w:t>
            </w:r>
            <w:proofErr w:type="spellEnd"/>
            <w:r w:rsidRPr="009E5C95">
              <w:rPr>
                <w:rFonts w:ascii="Times New Roman" w:hAnsi="Times New Roman" w:cs="Times New Roman"/>
                <w:kern w:val="16"/>
                <w:sz w:val="28"/>
                <w:szCs w:val="28"/>
              </w:rPr>
              <w:t>»</w:t>
            </w:r>
          </w:p>
        </w:tc>
      </w:tr>
      <w:tr w:rsidR="00E15774" w:rsidRPr="009E5C95" w:rsidTr="00EB5341">
        <w:trPr>
          <w:trHeight w:val="148"/>
        </w:trPr>
        <w:tc>
          <w:tcPr>
            <w:tcW w:w="15200" w:type="dxa"/>
            <w:gridSpan w:val="3"/>
          </w:tcPr>
          <w:p w:rsidR="00E15774" w:rsidRPr="009E5C95" w:rsidRDefault="00E15774" w:rsidP="00EB5341">
            <w:pPr>
              <w:contextualSpacing/>
              <w:jc w:val="center"/>
              <w:rPr>
                <w:rFonts w:ascii="Times New Roman" w:hAnsi="Times New Roman" w:cs="Times New Roman"/>
                <w:kern w:val="16"/>
                <w:sz w:val="28"/>
                <w:szCs w:val="28"/>
              </w:rPr>
            </w:pPr>
            <w:r w:rsidRPr="009E5C95">
              <w:rPr>
                <w:rFonts w:ascii="Times New Roman" w:hAnsi="Times New Roman" w:cs="Times New Roman"/>
                <w:kern w:val="16"/>
                <w:sz w:val="28"/>
                <w:szCs w:val="28"/>
              </w:rPr>
              <w:t>май</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1</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Моя страна, моя Родина</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Проект «Природа родного края»</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2</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Путешествие в страну загадок, чудес, открытий, экспериментов</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Кукольный театр</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3</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Путешествие по экологической тропе</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Панно – коллаж «Аленький цветочек»</w:t>
            </w:r>
          </w:p>
        </w:tc>
      </w:tr>
      <w:tr w:rsidR="00E15774" w:rsidRPr="009E5C95" w:rsidTr="00EB5341">
        <w:trPr>
          <w:trHeight w:val="148"/>
        </w:trPr>
        <w:tc>
          <w:tcPr>
            <w:tcW w:w="68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4</w:t>
            </w:r>
          </w:p>
        </w:tc>
        <w:tc>
          <w:tcPr>
            <w:tcW w:w="5664"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Водоем и его обитатели, аквариум</w:t>
            </w:r>
          </w:p>
        </w:tc>
        <w:tc>
          <w:tcPr>
            <w:tcW w:w="8852" w:type="dxa"/>
          </w:tcPr>
          <w:p w:rsidR="00E15774" w:rsidRPr="009E5C95" w:rsidRDefault="00E15774" w:rsidP="00EB5341">
            <w:pPr>
              <w:contextualSpacing/>
              <w:rPr>
                <w:rFonts w:ascii="Times New Roman" w:hAnsi="Times New Roman" w:cs="Times New Roman"/>
                <w:kern w:val="16"/>
                <w:sz w:val="28"/>
                <w:szCs w:val="28"/>
              </w:rPr>
            </w:pPr>
            <w:r w:rsidRPr="009E5C95">
              <w:rPr>
                <w:rFonts w:ascii="Times New Roman" w:hAnsi="Times New Roman" w:cs="Times New Roman"/>
                <w:kern w:val="16"/>
                <w:sz w:val="28"/>
                <w:szCs w:val="28"/>
              </w:rPr>
              <w:t>Выставка детского творчества</w:t>
            </w:r>
          </w:p>
        </w:tc>
      </w:tr>
    </w:tbl>
    <w:p w:rsidR="00E15774" w:rsidRPr="00D472CB" w:rsidRDefault="00D833B9" w:rsidP="00D472CB">
      <w:pPr>
        <w:rPr>
          <w:rFonts w:ascii="Times New Roman" w:hAnsi="Times New Roman" w:cs="Times New Roman"/>
          <w:sz w:val="28"/>
          <w:szCs w:val="28"/>
        </w:rPr>
      </w:pPr>
      <w:r>
        <w:rPr>
          <w:rFonts w:ascii="Times New Roman" w:hAnsi="Times New Roman" w:cs="Times New Roman"/>
          <w:sz w:val="28"/>
          <w:szCs w:val="28"/>
        </w:rPr>
        <w:t xml:space="preserve">                                 </w:t>
      </w:r>
      <w:r w:rsidR="00E15774" w:rsidRPr="00D742D3">
        <w:rPr>
          <w:rFonts w:ascii="Times New Roman" w:hAnsi="Times New Roman" w:cs="Times New Roman"/>
          <w:b/>
          <w:sz w:val="28"/>
          <w:szCs w:val="28"/>
        </w:rPr>
        <w:t>2.Объём образовательной деятельности.</w:t>
      </w:r>
    </w:p>
    <w:tbl>
      <w:tblPr>
        <w:tblpPr w:leftFromText="120" w:rightFromText="120" w:topFromText="75" w:bottomFromText="150" w:vertAnchor="text"/>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
        <w:gridCol w:w="723"/>
        <w:gridCol w:w="2213"/>
        <w:gridCol w:w="3820"/>
        <w:gridCol w:w="1010"/>
        <w:gridCol w:w="677"/>
        <w:gridCol w:w="715"/>
      </w:tblGrid>
      <w:tr w:rsidR="00E15774" w:rsidRPr="00343816" w:rsidTr="00D472CB">
        <w:trPr>
          <w:trHeight w:val="270"/>
        </w:trPr>
        <w:tc>
          <w:tcPr>
            <w:tcW w:w="3137" w:type="dxa"/>
            <w:gridSpan w:val="3"/>
            <w:vMerge w:val="restart"/>
            <w:shd w:val="clear" w:color="auto" w:fill="auto"/>
            <w:tcMar>
              <w:top w:w="45" w:type="dxa"/>
              <w:left w:w="45" w:type="dxa"/>
              <w:bottom w:w="45" w:type="dxa"/>
              <w:right w:w="45" w:type="dxa"/>
            </w:tcMar>
            <w:vAlign w:val="center"/>
            <w:hideMark/>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 </w:t>
            </w:r>
          </w:p>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 </w:t>
            </w:r>
          </w:p>
          <w:p w:rsidR="00E15774" w:rsidRPr="00343816" w:rsidRDefault="00E15774"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Образовательная область</w:t>
            </w:r>
          </w:p>
          <w:p w:rsidR="00E15774" w:rsidRPr="00343816" w:rsidRDefault="00E15774"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i/>
                <w:iCs/>
                <w:color w:val="0D0D0D"/>
                <w:sz w:val="28"/>
                <w:szCs w:val="28"/>
                <w:bdr w:val="none" w:sz="0" w:space="0" w:color="auto" w:frame="1"/>
              </w:rPr>
              <w:t>(направление</w:t>
            </w:r>
            <w:r w:rsidRPr="00343816">
              <w:rPr>
                <w:rFonts w:ascii="Times New Roman" w:eastAsia="Times New Roman" w:hAnsi="Times New Roman"/>
                <w:i/>
                <w:iCs/>
                <w:color w:val="0D0D0D"/>
                <w:sz w:val="28"/>
                <w:szCs w:val="28"/>
                <w:bdr w:val="none" w:sz="0" w:space="0" w:color="auto" w:frame="1"/>
              </w:rPr>
              <w:t xml:space="preserve"> развития и образования детей)</w:t>
            </w:r>
          </w:p>
        </w:tc>
        <w:tc>
          <w:tcPr>
            <w:tcW w:w="3820" w:type="dxa"/>
            <w:vMerge w:val="restart"/>
            <w:shd w:val="clear" w:color="auto" w:fill="auto"/>
            <w:tcMar>
              <w:top w:w="45" w:type="dxa"/>
              <w:left w:w="45" w:type="dxa"/>
              <w:bottom w:w="45" w:type="dxa"/>
              <w:right w:w="45" w:type="dxa"/>
            </w:tcMar>
            <w:vAlign w:val="center"/>
            <w:hideMark/>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 </w:t>
            </w:r>
          </w:p>
          <w:p w:rsidR="00E15774" w:rsidRPr="00343816" w:rsidRDefault="00E15774" w:rsidP="00D472CB">
            <w:pPr>
              <w:contextualSpacing/>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 </w:t>
            </w:r>
          </w:p>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ООД</w:t>
            </w:r>
          </w:p>
        </w:tc>
        <w:tc>
          <w:tcPr>
            <w:tcW w:w="2402" w:type="dxa"/>
            <w:gridSpan w:val="3"/>
            <w:shd w:val="clear" w:color="auto" w:fill="auto"/>
            <w:tcMar>
              <w:top w:w="45" w:type="dxa"/>
              <w:left w:w="45" w:type="dxa"/>
              <w:bottom w:w="45" w:type="dxa"/>
              <w:right w:w="45" w:type="dxa"/>
            </w:tcMar>
            <w:vAlign w:val="center"/>
            <w:hideMark/>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b/>
                <w:bCs/>
                <w:color w:val="0D0D0D"/>
                <w:sz w:val="28"/>
                <w:szCs w:val="28"/>
                <w:bdr w:val="none" w:sz="0" w:space="0" w:color="auto" w:frame="1"/>
              </w:rPr>
              <w:t>Средняя группа</w:t>
            </w:r>
          </w:p>
        </w:tc>
      </w:tr>
      <w:tr w:rsidR="00E15774" w:rsidRPr="00343816" w:rsidTr="00D472CB">
        <w:trPr>
          <w:trHeight w:val="104"/>
        </w:trPr>
        <w:tc>
          <w:tcPr>
            <w:tcW w:w="3137" w:type="dxa"/>
            <w:gridSpan w:val="3"/>
            <w:vMerge/>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c>
          <w:tcPr>
            <w:tcW w:w="3820" w:type="dxa"/>
            <w:vMerge/>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c>
          <w:tcPr>
            <w:tcW w:w="2402" w:type="dxa"/>
            <w:gridSpan w:val="3"/>
            <w:shd w:val="clear" w:color="auto" w:fill="auto"/>
            <w:tcMar>
              <w:top w:w="45" w:type="dxa"/>
              <w:left w:w="45" w:type="dxa"/>
              <w:bottom w:w="45" w:type="dxa"/>
              <w:right w:w="45" w:type="dxa"/>
            </w:tcMar>
            <w:vAlign w:val="center"/>
            <w:hideMark/>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4-5 лет</w:t>
            </w:r>
          </w:p>
        </w:tc>
      </w:tr>
      <w:tr w:rsidR="00E15774" w:rsidRPr="00343816" w:rsidTr="00D472CB">
        <w:trPr>
          <w:trHeight w:val="104"/>
        </w:trPr>
        <w:tc>
          <w:tcPr>
            <w:tcW w:w="3137" w:type="dxa"/>
            <w:gridSpan w:val="3"/>
            <w:vMerge/>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c>
          <w:tcPr>
            <w:tcW w:w="3820" w:type="dxa"/>
            <w:vMerge/>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c>
          <w:tcPr>
            <w:tcW w:w="2402" w:type="dxa"/>
            <w:gridSpan w:val="3"/>
            <w:shd w:val="clear" w:color="auto" w:fill="auto"/>
            <w:tcMar>
              <w:top w:w="45" w:type="dxa"/>
              <w:left w:w="45" w:type="dxa"/>
              <w:bottom w:w="45" w:type="dxa"/>
              <w:right w:w="45" w:type="dxa"/>
            </w:tcMar>
            <w:vAlign w:val="center"/>
            <w:hideMark/>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Количест</w:t>
            </w:r>
            <w:r w:rsidRPr="00343816">
              <w:rPr>
                <w:rFonts w:ascii="Times New Roman" w:eastAsia="Times New Roman" w:hAnsi="Times New Roman"/>
                <w:color w:val="0D0D0D"/>
                <w:sz w:val="28"/>
                <w:szCs w:val="28"/>
              </w:rPr>
              <w:t xml:space="preserve">во часов </w:t>
            </w:r>
            <w:proofErr w:type="gramStart"/>
            <w:r w:rsidRPr="00343816">
              <w:rPr>
                <w:rFonts w:ascii="Times New Roman" w:eastAsia="Times New Roman" w:hAnsi="Times New Roman"/>
                <w:color w:val="0D0D0D"/>
                <w:sz w:val="28"/>
                <w:szCs w:val="28"/>
              </w:rPr>
              <w:t>в</w:t>
            </w:r>
            <w:proofErr w:type="gramEnd"/>
          </w:p>
        </w:tc>
      </w:tr>
      <w:tr w:rsidR="00E15774" w:rsidRPr="00343816" w:rsidTr="00D472CB">
        <w:trPr>
          <w:trHeight w:val="431"/>
        </w:trPr>
        <w:tc>
          <w:tcPr>
            <w:tcW w:w="3137" w:type="dxa"/>
            <w:gridSpan w:val="3"/>
            <w:vMerge/>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c>
          <w:tcPr>
            <w:tcW w:w="3820" w:type="dxa"/>
            <w:vMerge/>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c>
          <w:tcPr>
            <w:tcW w:w="1010" w:type="dxa"/>
            <w:shd w:val="clear" w:color="auto" w:fill="auto"/>
            <w:tcMar>
              <w:top w:w="45" w:type="dxa"/>
              <w:left w:w="45" w:type="dxa"/>
              <w:bottom w:w="45" w:type="dxa"/>
              <w:right w:w="45" w:type="dxa"/>
            </w:tcMar>
            <w:vAlign w:val="center"/>
            <w:hideMark/>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неделю</w:t>
            </w:r>
          </w:p>
        </w:tc>
        <w:tc>
          <w:tcPr>
            <w:tcW w:w="677" w:type="dxa"/>
            <w:shd w:val="clear" w:color="auto" w:fill="auto"/>
            <w:vAlign w:val="center"/>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месяц</w:t>
            </w:r>
          </w:p>
        </w:tc>
        <w:tc>
          <w:tcPr>
            <w:tcW w:w="715" w:type="dxa"/>
            <w:shd w:val="clear" w:color="auto" w:fill="auto"/>
            <w:vAlign w:val="center"/>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г</w:t>
            </w:r>
            <w:r w:rsidRPr="00343816">
              <w:rPr>
                <w:rFonts w:ascii="Times New Roman" w:eastAsia="Times New Roman" w:hAnsi="Times New Roman"/>
                <w:color w:val="0D0D0D"/>
                <w:sz w:val="28"/>
                <w:szCs w:val="28"/>
              </w:rPr>
              <w:t>од</w:t>
            </w:r>
          </w:p>
        </w:tc>
      </w:tr>
      <w:tr w:rsidR="00E15774" w:rsidRPr="00343816" w:rsidTr="00D472CB">
        <w:trPr>
          <w:trHeight w:val="227"/>
        </w:trPr>
        <w:tc>
          <w:tcPr>
            <w:tcW w:w="9359" w:type="dxa"/>
            <w:gridSpan w:val="7"/>
            <w:shd w:val="clear" w:color="auto" w:fill="auto"/>
            <w:tcMar>
              <w:top w:w="45" w:type="dxa"/>
              <w:left w:w="45" w:type="dxa"/>
              <w:bottom w:w="45" w:type="dxa"/>
              <w:right w:w="45" w:type="dxa"/>
            </w:tcMar>
            <w:vAlign w:val="center"/>
            <w:hideMark/>
          </w:tcPr>
          <w:p w:rsidR="00E15774" w:rsidRPr="00343816" w:rsidRDefault="00E15774" w:rsidP="00D472CB">
            <w:pPr>
              <w:contextualSpacing/>
              <w:textAlignment w:val="baseline"/>
              <w:rPr>
                <w:rFonts w:ascii="Times New Roman" w:eastAsia="Times New Roman" w:hAnsi="Times New Roman"/>
                <w:color w:val="0D0D0D"/>
                <w:sz w:val="28"/>
                <w:szCs w:val="28"/>
              </w:rPr>
            </w:pPr>
            <w:r>
              <w:rPr>
                <w:rFonts w:ascii="Times New Roman" w:eastAsia="Times New Roman" w:hAnsi="Times New Roman"/>
                <w:b/>
                <w:bCs/>
                <w:color w:val="0D0D0D"/>
                <w:sz w:val="28"/>
                <w:szCs w:val="28"/>
                <w:bdr w:val="none" w:sz="0" w:space="0" w:color="auto" w:frame="1"/>
              </w:rPr>
              <w:t xml:space="preserve">                                                          </w:t>
            </w:r>
            <w:r w:rsidRPr="00343816">
              <w:rPr>
                <w:rFonts w:ascii="Times New Roman" w:eastAsia="Times New Roman" w:hAnsi="Times New Roman"/>
                <w:b/>
                <w:bCs/>
                <w:color w:val="0D0D0D"/>
                <w:sz w:val="28"/>
                <w:szCs w:val="28"/>
                <w:bdr w:val="none" w:sz="0" w:space="0" w:color="auto" w:frame="1"/>
              </w:rPr>
              <w:t>Обязательная часть</w:t>
            </w:r>
          </w:p>
        </w:tc>
      </w:tr>
      <w:tr w:rsidR="00E15774" w:rsidRPr="00343816" w:rsidTr="00D472CB">
        <w:trPr>
          <w:trHeight w:val="259"/>
        </w:trPr>
        <w:tc>
          <w:tcPr>
            <w:tcW w:w="3137" w:type="dxa"/>
            <w:gridSpan w:val="3"/>
            <w:vMerge w:val="restart"/>
            <w:shd w:val="clear" w:color="auto" w:fill="auto"/>
            <w:tcMar>
              <w:top w:w="45" w:type="dxa"/>
              <w:left w:w="45" w:type="dxa"/>
              <w:bottom w:w="45" w:type="dxa"/>
              <w:right w:w="45" w:type="dxa"/>
            </w:tcMar>
            <w:vAlign w:val="center"/>
            <w:hideMark/>
          </w:tcPr>
          <w:p w:rsidR="00E15774" w:rsidRPr="00343816" w:rsidRDefault="00FD578E"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Речевое развитие</w:t>
            </w:r>
            <w:r w:rsidR="00E15774" w:rsidRPr="00343816">
              <w:rPr>
                <w:rFonts w:ascii="Times New Roman" w:eastAsia="Times New Roman" w:hAnsi="Times New Roman"/>
                <w:color w:val="0D0D0D"/>
                <w:sz w:val="28"/>
                <w:szCs w:val="28"/>
              </w:rPr>
              <w:t> </w:t>
            </w:r>
          </w:p>
          <w:p w:rsidR="00E15774" w:rsidRPr="00343816" w:rsidRDefault="00E15774" w:rsidP="00D472CB">
            <w:pPr>
              <w:contextualSpacing/>
              <w:jc w:val="center"/>
              <w:textAlignment w:val="baseline"/>
              <w:rPr>
                <w:rFonts w:ascii="Times New Roman" w:eastAsia="Times New Roman" w:hAnsi="Times New Roman"/>
                <w:color w:val="0D0D0D"/>
                <w:sz w:val="28"/>
                <w:szCs w:val="28"/>
              </w:rPr>
            </w:pPr>
          </w:p>
        </w:tc>
        <w:tc>
          <w:tcPr>
            <w:tcW w:w="3820" w:type="dxa"/>
            <w:shd w:val="clear" w:color="auto" w:fill="auto"/>
            <w:tcMar>
              <w:top w:w="45" w:type="dxa"/>
              <w:left w:w="45" w:type="dxa"/>
              <w:bottom w:w="45" w:type="dxa"/>
              <w:right w:w="45" w:type="dxa"/>
            </w:tcMar>
            <w:vAlign w:val="center"/>
            <w:hideMark/>
          </w:tcPr>
          <w:p w:rsidR="00D833B9" w:rsidRPr="00343816" w:rsidRDefault="00E15774" w:rsidP="00D472CB">
            <w:pPr>
              <w:contextualSpacing/>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Р</w:t>
            </w:r>
            <w:r>
              <w:rPr>
                <w:rFonts w:ascii="Times New Roman" w:eastAsia="Times New Roman" w:hAnsi="Times New Roman"/>
                <w:color w:val="0D0D0D"/>
                <w:sz w:val="28"/>
                <w:szCs w:val="28"/>
              </w:rPr>
              <w:t>азвитие речи</w:t>
            </w:r>
          </w:p>
        </w:tc>
        <w:tc>
          <w:tcPr>
            <w:tcW w:w="1010" w:type="dxa"/>
            <w:shd w:val="clear" w:color="auto" w:fill="auto"/>
            <w:tcMar>
              <w:top w:w="45" w:type="dxa"/>
              <w:left w:w="45" w:type="dxa"/>
              <w:bottom w:w="45" w:type="dxa"/>
              <w:right w:w="45" w:type="dxa"/>
            </w:tcMar>
            <w:vAlign w:val="center"/>
            <w:hideMark/>
          </w:tcPr>
          <w:p w:rsidR="00E15774" w:rsidRPr="00343816" w:rsidRDefault="00D833B9"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0,</w:t>
            </w:r>
            <w:r w:rsidR="00E15774" w:rsidRPr="00343816">
              <w:rPr>
                <w:rFonts w:ascii="Times New Roman" w:eastAsia="Times New Roman" w:hAnsi="Times New Roman"/>
                <w:color w:val="0D0D0D"/>
                <w:sz w:val="28"/>
                <w:szCs w:val="28"/>
              </w:rPr>
              <w:t>5</w:t>
            </w:r>
          </w:p>
        </w:tc>
        <w:tc>
          <w:tcPr>
            <w:tcW w:w="677" w:type="dxa"/>
            <w:shd w:val="clear" w:color="auto" w:fill="auto"/>
            <w:vAlign w:val="center"/>
          </w:tcPr>
          <w:p w:rsidR="00E15774" w:rsidRPr="00343816" w:rsidRDefault="00D833B9"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2</w:t>
            </w:r>
          </w:p>
        </w:tc>
        <w:tc>
          <w:tcPr>
            <w:tcW w:w="715" w:type="dxa"/>
            <w:shd w:val="clear" w:color="auto" w:fill="auto"/>
            <w:vAlign w:val="center"/>
          </w:tcPr>
          <w:p w:rsidR="00E15774" w:rsidRPr="00343816" w:rsidRDefault="00D833B9"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18</w:t>
            </w:r>
          </w:p>
        </w:tc>
      </w:tr>
      <w:tr w:rsidR="00E15774" w:rsidRPr="00343816" w:rsidTr="00D472CB">
        <w:trPr>
          <w:trHeight w:val="104"/>
        </w:trPr>
        <w:tc>
          <w:tcPr>
            <w:tcW w:w="3137" w:type="dxa"/>
            <w:gridSpan w:val="3"/>
            <w:vMerge/>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c>
          <w:tcPr>
            <w:tcW w:w="3820" w:type="dxa"/>
            <w:shd w:val="clear" w:color="auto" w:fill="auto"/>
            <w:tcMar>
              <w:top w:w="45" w:type="dxa"/>
              <w:left w:w="45" w:type="dxa"/>
              <w:bottom w:w="45" w:type="dxa"/>
              <w:right w:w="45" w:type="dxa"/>
            </w:tcMar>
            <w:vAlign w:val="center"/>
            <w:hideMark/>
          </w:tcPr>
          <w:p w:rsidR="00E15774" w:rsidRPr="00343816" w:rsidRDefault="00E15774" w:rsidP="00D472CB">
            <w:pPr>
              <w:contextualSpacing/>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Восприятие художественной литературы</w:t>
            </w:r>
          </w:p>
        </w:tc>
        <w:tc>
          <w:tcPr>
            <w:tcW w:w="1010" w:type="dxa"/>
            <w:shd w:val="clear" w:color="auto" w:fill="auto"/>
            <w:tcMar>
              <w:top w:w="45" w:type="dxa"/>
              <w:left w:w="45" w:type="dxa"/>
              <w:bottom w:w="45" w:type="dxa"/>
              <w:right w:w="45" w:type="dxa"/>
            </w:tcMar>
            <w:vAlign w:val="center"/>
            <w:hideMark/>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0,5</w:t>
            </w:r>
          </w:p>
        </w:tc>
        <w:tc>
          <w:tcPr>
            <w:tcW w:w="677" w:type="dxa"/>
            <w:shd w:val="clear" w:color="auto" w:fill="auto"/>
            <w:vAlign w:val="center"/>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Pr>
                <w:rFonts w:ascii="Times New Roman" w:eastAsia="Times New Roman" w:hAnsi="Times New Roman"/>
                <w:color w:val="0D0D0D"/>
                <w:sz w:val="28"/>
                <w:szCs w:val="28"/>
              </w:rPr>
              <w:t>2</w:t>
            </w:r>
          </w:p>
        </w:tc>
        <w:tc>
          <w:tcPr>
            <w:tcW w:w="715" w:type="dxa"/>
            <w:shd w:val="clear" w:color="auto" w:fill="auto"/>
            <w:vAlign w:val="center"/>
          </w:tcPr>
          <w:p w:rsidR="00E15774" w:rsidRPr="00343816" w:rsidRDefault="00E15774" w:rsidP="00D472CB">
            <w:pPr>
              <w:contextualSpacing/>
              <w:jc w:val="center"/>
              <w:textAlignment w:val="baseline"/>
              <w:rPr>
                <w:rFonts w:ascii="Times New Roman" w:eastAsia="Times New Roman" w:hAnsi="Times New Roman"/>
                <w:color w:val="0D0D0D"/>
                <w:sz w:val="28"/>
                <w:szCs w:val="28"/>
              </w:rPr>
            </w:pPr>
            <w:r w:rsidRPr="00343816">
              <w:rPr>
                <w:rFonts w:ascii="Times New Roman" w:eastAsia="Times New Roman" w:hAnsi="Times New Roman"/>
                <w:color w:val="0D0D0D"/>
                <w:sz w:val="28"/>
                <w:szCs w:val="28"/>
              </w:rPr>
              <w:t>18</w:t>
            </w:r>
          </w:p>
        </w:tc>
      </w:tr>
      <w:tr w:rsidR="00E15774" w:rsidRPr="00343816" w:rsidTr="00D472CB">
        <w:trPr>
          <w:gridAfter w:val="4"/>
          <w:wAfter w:w="6222" w:type="dxa"/>
          <w:trHeight w:val="70"/>
        </w:trPr>
        <w:tc>
          <w:tcPr>
            <w:tcW w:w="3137" w:type="dxa"/>
            <w:gridSpan w:val="3"/>
            <w:tcBorders>
              <w:left w:val="nil"/>
              <w:right w:val="nil"/>
            </w:tcBorders>
            <w:shd w:val="clear" w:color="auto" w:fill="auto"/>
            <w:vAlign w:val="center"/>
            <w:hideMark/>
          </w:tcPr>
          <w:p w:rsidR="00E15774" w:rsidRPr="00343816" w:rsidRDefault="00E15774" w:rsidP="00D472CB">
            <w:pPr>
              <w:contextualSpacing/>
              <w:rPr>
                <w:rFonts w:ascii="Times New Roman" w:eastAsia="Times New Roman" w:hAnsi="Times New Roman"/>
                <w:color w:val="0D0D0D"/>
                <w:sz w:val="28"/>
                <w:szCs w:val="28"/>
              </w:rPr>
            </w:pPr>
          </w:p>
        </w:tc>
      </w:tr>
      <w:tr w:rsidR="00E15774" w:rsidTr="00D472CB">
        <w:tblPrEx>
          <w:tblCellMar>
            <w:left w:w="108" w:type="dxa"/>
            <w:right w:w="108" w:type="dxa"/>
          </w:tblCellMar>
          <w:tblLook w:val="0000" w:firstRow="0" w:lastRow="0" w:firstColumn="0" w:lastColumn="0" w:noHBand="0" w:noVBand="0"/>
        </w:tblPrEx>
        <w:trPr>
          <w:trHeight w:val="312"/>
        </w:trPr>
        <w:tc>
          <w:tcPr>
            <w:tcW w:w="3137" w:type="dxa"/>
            <w:gridSpan w:val="3"/>
          </w:tcPr>
          <w:p w:rsidR="00E15774" w:rsidRDefault="00E15774" w:rsidP="00D472CB">
            <w:pPr>
              <w:rPr>
                <w:rFonts w:ascii="Times New Roman" w:hAnsi="Times New Roman" w:cs="Times New Roman"/>
                <w:sz w:val="28"/>
                <w:szCs w:val="28"/>
              </w:rPr>
            </w:pPr>
            <w:r>
              <w:rPr>
                <w:rFonts w:ascii="Times New Roman" w:hAnsi="Times New Roman" w:cs="Times New Roman"/>
                <w:sz w:val="28"/>
                <w:szCs w:val="28"/>
              </w:rPr>
              <w:t>Всего</w:t>
            </w:r>
          </w:p>
        </w:tc>
        <w:tc>
          <w:tcPr>
            <w:tcW w:w="3820" w:type="dxa"/>
            <w:shd w:val="clear" w:color="auto" w:fill="auto"/>
          </w:tcPr>
          <w:p w:rsidR="00E15774" w:rsidRDefault="00BD79EA" w:rsidP="00BD79EA">
            <w:pPr>
              <w:jc w:val="center"/>
              <w:rPr>
                <w:rFonts w:ascii="Times New Roman" w:hAnsi="Times New Roman" w:cs="Times New Roman"/>
                <w:sz w:val="28"/>
                <w:szCs w:val="28"/>
              </w:rPr>
            </w:pPr>
            <w:r>
              <w:rPr>
                <w:rFonts w:ascii="Times New Roman" w:hAnsi="Times New Roman" w:cs="Times New Roman"/>
                <w:sz w:val="28"/>
                <w:szCs w:val="28"/>
              </w:rPr>
              <w:t>2</w:t>
            </w:r>
          </w:p>
        </w:tc>
        <w:tc>
          <w:tcPr>
            <w:tcW w:w="1010" w:type="dxa"/>
            <w:shd w:val="clear" w:color="auto" w:fill="auto"/>
          </w:tcPr>
          <w:p w:rsidR="00E15774" w:rsidRDefault="00D833B9" w:rsidP="00D472CB">
            <w:pPr>
              <w:jc w:val="center"/>
              <w:rPr>
                <w:rFonts w:ascii="Times New Roman" w:hAnsi="Times New Roman" w:cs="Times New Roman"/>
                <w:sz w:val="28"/>
                <w:szCs w:val="28"/>
              </w:rPr>
            </w:pPr>
            <w:r>
              <w:rPr>
                <w:rFonts w:ascii="Times New Roman" w:hAnsi="Times New Roman" w:cs="Times New Roman"/>
                <w:sz w:val="28"/>
                <w:szCs w:val="28"/>
              </w:rPr>
              <w:t>2</w:t>
            </w:r>
          </w:p>
        </w:tc>
        <w:tc>
          <w:tcPr>
            <w:tcW w:w="677" w:type="dxa"/>
            <w:shd w:val="clear" w:color="auto" w:fill="auto"/>
          </w:tcPr>
          <w:p w:rsidR="00E15774" w:rsidRDefault="00D833B9" w:rsidP="00D472CB">
            <w:pPr>
              <w:jc w:val="center"/>
              <w:rPr>
                <w:rFonts w:ascii="Times New Roman" w:hAnsi="Times New Roman" w:cs="Times New Roman"/>
                <w:sz w:val="28"/>
                <w:szCs w:val="28"/>
              </w:rPr>
            </w:pPr>
            <w:r>
              <w:rPr>
                <w:rFonts w:ascii="Times New Roman" w:hAnsi="Times New Roman" w:cs="Times New Roman"/>
                <w:sz w:val="28"/>
                <w:szCs w:val="28"/>
              </w:rPr>
              <w:t>4</w:t>
            </w:r>
          </w:p>
        </w:tc>
        <w:tc>
          <w:tcPr>
            <w:tcW w:w="715" w:type="dxa"/>
            <w:shd w:val="clear" w:color="auto" w:fill="auto"/>
          </w:tcPr>
          <w:p w:rsidR="00E15774" w:rsidRDefault="00D833B9" w:rsidP="00D472CB">
            <w:pPr>
              <w:jc w:val="center"/>
              <w:rPr>
                <w:rFonts w:ascii="Times New Roman" w:hAnsi="Times New Roman" w:cs="Times New Roman"/>
                <w:sz w:val="28"/>
                <w:szCs w:val="28"/>
              </w:rPr>
            </w:pPr>
            <w:r>
              <w:rPr>
                <w:rFonts w:ascii="Times New Roman" w:hAnsi="Times New Roman" w:cs="Times New Roman"/>
                <w:sz w:val="28"/>
                <w:szCs w:val="28"/>
              </w:rPr>
              <w:t>36</w:t>
            </w:r>
          </w:p>
        </w:tc>
      </w:tr>
      <w:tr w:rsidR="00E15774" w:rsidRPr="00987AD4" w:rsidTr="00D472CB">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gridAfter w:val="5"/>
          <w:wBefore w:w="201" w:type="dxa"/>
          <w:wAfter w:w="8435" w:type="dxa"/>
          <w:trHeight w:val="72"/>
        </w:trPr>
        <w:tc>
          <w:tcPr>
            <w:tcW w:w="723" w:type="dxa"/>
            <w:tcBorders>
              <w:top w:val="single" w:sz="4" w:space="0" w:color="auto"/>
            </w:tcBorders>
          </w:tcPr>
          <w:p w:rsidR="00E15774" w:rsidRPr="00987AD4" w:rsidRDefault="00E15774" w:rsidP="00D472CB">
            <w:pPr>
              <w:rPr>
                <w:rFonts w:ascii="Times New Roman" w:hAnsi="Times New Roman" w:cs="Times New Roman"/>
                <w:sz w:val="28"/>
                <w:szCs w:val="28"/>
              </w:rPr>
            </w:pPr>
          </w:p>
        </w:tc>
      </w:tr>
    </w:tbl>
    <w:p w:rsidR="00987AD4" w:rsidRPr="00987AD4" w:rsidRDefault="00987AD4" w:rsidP="00987AD4">
      <w:pPr>
        <w:widowControl w:val="0"/>
        <w:spacing w:after="240"/>
        <w:ind w:right="20" w:firstLine="284"/>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w:t>
      </w:r>
      <w:r w:rsidRPr="00987AD4">
        <w:rPr>
          <w:rFonts w:ascii="Times New Roman" w:hAnsi="Times New Roman" w:cs="Times New Roman"/>
          <w:b/>
          <w:bCs/>
          <w:iCs/>
          <w:color w:val="000000"/>
          <w:sz w:val="28"/>
          <w:szCs w:val="28"/>
        </w:rPr>
        <w:t>. ПОЯСНИТЕЛЬНАЯ ЗАПИСКА</w:t>
      </w:r>
    </w:p>
    <w:p w:rsidR="00987AD4" w:rsidRPr="00987AD4" w:rsidRDefault="00987AD4" w:rsidP="00987AD4">
      <w:pPr>
        <w:widowControl w:val="0"/>
        <w:spacing w:after="240"/>
        <w:ind w:right="20" w:firstLine="284"/>
        <w:rPr>
          <w:rFonts w:ascii="Times New Roman" w:hAnsi="Times New Roman" w:cs="Times New Roman"/>
          <w:b/>
          <w:bCs/>
          <w:color w:val="000000"/>
          <w:sz w:val="28"/>
          <w:szCs w:val="28"/>
        </w:rPr>
      </w:pPr>
      <w:r>
        <w:rPr>
          <w:rFonts w:ascii="Times New Roman" w:hAnsi="Times New Roman" w:cs="Times New Roman"/>
          <w:b/>
          <w:bCs/>
          <w:iCs/>
          <w:color w:val="000000"/>
          <w:sz w:val="28"/>
          <w:szCs w:val="28"/>
        </w:rPr>
        <w:t xml:space="preserve">    </w:t>
      </w:r>
      <w:r w:rsidRPr="00987AD4">
        <w:rPr>
          <w:rFonts w:ascii="Times New Roman" w:hAnsi="Times New Roman" w:cs="Times New Roman"/>
          <w:b/>
          <w:bCs/>
          <w:iCs/>
          <w:color w:val="000000"/>
          <w:sz w:val="28"/>
          <w:szCs w:val="28"/>
        </w:rPr>
        <w:t xml:space="preserve"> Перечень нормативных правовых документов</w:t>
      </w:r>
    </w:p>
    <w:p w:rsidR="00987AD4" w:rsidRPr="00987AD4" w:rsidRDefault="00987AD4" w:rsidP="00987AD4">
      <w:pPr>
        <w:widowControl w:val="0"/>
        <w:ind w:right="20" w:firstLine="284"/>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 xml:space="preserve">Рабочая образовательная программа муниципального бюджетного дошкольного образовательного учреждения детского сада «Солнышко» города Чаплыгина </w:t>
      </w:r>
      <w:proofErr w:type="spellStart"/>
      <w:r w:rsidRPr="00987AD4">
        <w:rPr>
          <w:rFonts w:ascii="Times New Roman" w:hAnsi="Times New Roman" w:cs="Times New Roman"/>
          <w:color w:val="000000"/>
          <w:sz w:val="28"/>
          <w:szCs w:val="28"/>
        </w:rPr>
        <w:t>Чаплыгинского</w:t>
      </w:r>
      <w:proofErr w:type="spellEnd"/>
      <w:r w:rsidRPr="00987AD4">
        <w:rPr>
          <w:rFonts w:ascii="Times New Roman" w:hAnsi="Times New Roman" w:cs="Times New Roman"/>
          <w:color w:val="000000"/>
          <w:sz w:val="28"/>
          <w:szCs w:val="28"/>
        </w:rPr>
        <w:t xml:space="preserve"> муниципального района Липецкой области (далее Программа) разработана в соответствии </w:t>
      </w:r>
      <w:proofErr w:type="gramStart"/>
      <w:r w:rsidRPr="00987AD4">
        <w:rPr>
          <w:rFonts w:ascii="Times New Roman" w:hAnsi="Times New Roman" w:cs="Times New Roman"/>
          <w:color w:val="000000"/>
          <w:sz w:val="28"/>
          <w:szCs w:val="28"/>
        </w:rPr>
        <w:t>с</w:t>
      </w:r>
      <w:proofErr w:type="gramEnd"/>
      <w:r w:rsidRPr="00987AD4">
        <w:rPr>
          <w:rFonts w:ascii="Times New Roman" w:hAnsi="Times New Roman" w:cs="Times New Roman"/>
          <w:color w:val="000000"/>
          <w:sz w:val="28"/>
          <w:szCs w:val="28"/>
        </w:rPr>
        <w:t>:</w:t>
      </w:r>
    </w:p>
    <w:p w:rsidR="00987AD4" w:rsidRPr="00987AD4" w:rsidRDefault="00987AD4" w:rsidP="00987AD4">
      <w:pPr>
        <w:widowControl w:val="0"/>
        <w:numPr>
          <w:ilvl w:val="0"/>
          <w:numId w:val="3"/>
        </w:numPr>
        <w:tabs>
          <w:tab w:val="left" w:pos="724"/>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Федеральным законом от 29 декабря 2012г. №273-Ф3 «Об образовании в Российской Федерации»;</w:t>
      </w:r>
    </w:p>
    <w:p w:rsidR="00987AD4" w:rsidRPr="00987AD4" w:rsidRDefault="00987AD4" w:rsidP="00987AD4">
      <w:pPr>
        <w:widowControl w:val="0"/>
        <w:numPr>
          <w:ilvl w:val="0"/>
          <w:numId w:val="3"/>
        </w:numPr>
        <w:tabs>
          <w:tab w:val="left" w:pos="724"/>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Приказом Министерства образования и науки РФ от 30 августа 2013г. №1014 «Об утверждении Порядка и осуществления образовательной деятель</w:t>
      </w:r>
      <w:r w:rsidRPr="00987AD4">
        <w:rPr>
          <w:rFonts w:ascii="Times New Roman" w:hAnsi="Times New Roman" w:cs="Times New Roman"/>
          <w:color w:val="000000"/>
          <w:sz w:val="28"/>
          <w:szCs w:val="28"/>
        </w:rPr>
        <w:softHyphen/>
        <w:t>ности по основным общеобразовательным программам дошкольного образова</w:t>
      </w:r>
      <w:r w:rsidRPr="00987AD4">
        <w:rPr>
          <w:rFonts w:ascii="Times New Roman" w:hAnsi="Times New Roman" w:cs="Times New Roman"/>
          <w:color w:val="000000"/>
          <w:sz w:val="28"/>
          <w:szCs w:val="28"/>
        </w:rPr>
        <w:softHyphen/>
        <w:t>ния».</w:t>
      </w:r>
    </w:p>
    <w:p w:rsidR="00987AD4" w:rsidRPr="00987AD4" w:rsidRDefault="00987AD4" w:rsidP="00987AD4">
      <w:pPr>
        <w:widowControl w:val="0"/>
        <w:numPr>
          <w:ilvl w:val="0"/>
          <w:numId w:val="3"/>
        </w:numPr>
        <w:tabs>
          <w:tab w:val="left" w:pos="724"/>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87AD4" w:rsidRPr="00987AD4" w:rsidRDefault="00987AD4" w:rsidP="00987AD4">
      <w:pPr>
        <w:widowControl w:val="0"/>
        <w:numPr>
          <w:ilvl w:val="0"/>
          <w:numId w:val="3"/>
        </w:numPr>
        <w:tabs>
          <w:tab w:val="left" w:pos="724"/>
        </w:tabs>
        <w:spacing w:after="0" w:line="240" w:lineRule="auto"/>
        <w:ind w:right="20"/>
        <w:jc w:val="both"/>
        <w:rPr>
          <w:rFonts w:ascii="Times New Roman" w:hAnsi="Times New Roman" w:cs="Times New Roman"/>
          <w:color w:val="000000"/>
          <w:sz w:val="28"/>
          <w:szCs w:val="28"/>
        </w:rPr>
      </w:pPr>
      <w:proofErr w:type="gramStart"/>
      <w:r w:rsidRPr="00987AD4">
        <w:rPr>
          <w:rFonts w:ascii="Times New Roman" w:hAnsi="Times New Roman" w:cs="Times New Roman"/>
          <w:color w:val="000000"/>
          <w:sz w:val="28"/>
          <w:szCs w:val="28"/>
        </w:rPr>
        <w:t>Постановлением Главного государственного санитарного врача Рос</w:t>
      </w:r>
      <w:r w:rsidRPr="00987AD4">
        <w:rPr>
          <w:rFonts w:ascii="Times New Roman" w:hAnsi="Times New Roman" w:cs="Times New Roman"/>
          <w:color w:val="000000"/>
          <w:sz w:val="28"/>
          <w:szCs w:val="28"/>
        </w:rPr>
        <w:softHyphen/>
        <w:t xml:space="preserve">сийской Федерации от 15.05. 2013 г. №26 «(Об утверждении </w:t>
      </w:r>
      <w:proofErr w:type="spellStart"/>
      <w:r w:rsidRPr="00987AD4">
        <w:rPr>
          <w:rFonts w:ascii="Times New Roman" w:hAnsi="Times New Roman" w:cs="Times New Roman"/>
          <w:color w:val="000000"/>
          <w:sz w:val="28"/>
          <w:szCs w:val="28"/>
        </w:rPr>
        <w:t>СанПин</w:t>
      </w:r>
      <w:proofErr w:type="spellEnd"/>
      <w:r w:rsidRPr="00987AD4">
        <w:rPr>
          <w:rFonts w:ascii="Times New Roman" w:hAnsi="Times New Roman" w:cs="Times New Roman"/>
          <w:color w:val="000000"/>
          <w:sz w:val="28"/>
          <w:szCs w:val="28"/>
        </w:rPr>
        <w:t xml:space="preserve"> 2.4.1.3049- 13. </w:t>
      </w:r>
      <w:proofErr w:type="gramEnd"/>
    </w:p>
    <w:p w:rsidR="00987AD4" w:rsidRPr="00987AD4" w:rsidRDefault="00987AD4" w:rsidP="00987AD4">
      <w:pPr>
        <w:widowControl w:val="0"/>
        <w:numPr>
          <w:ilvl w:val="0"/>
          <w:numId w:val="3"/>
        </w:numPr>
        <w:tabs>
          <w:tab w:val="left" w:pos="724"/>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«Санитарно-эпидемиологические требования к устройству содержания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2013г. №26 г. Москва «Об утверждении СанПиН 2.4.1.3049-13»</w:t>
      </w:r>
    </w:p>
    <w:p w:rsidR="00987AD4" w:rsidRPr="00987AD4" w:rsidRDefault="00987AD4" w:rsidP="00987AD4">
      <w:pPr>
        <w:widowControl w:val="0"/>
        <w:numPr>
          <w:ilvl w:val="0"/>
          <w:numId w:val="3"/>
        </w:numPr>
        <w:tabs>
          <w:tab w:val="left" w:pos="724"/>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Уставом ДОУ.</w:t>
      </w:r>
    </w:p>
    <w:p w:rsidR="00987AD4" w:rsidRPr="00987AD4" w:rsidRDefault="00987AD4" w:rsidP="00987AD4">
      <w:pPr>
        <w:widowControl w:val="0"/>
        <w:ind w:right="20" w:firstLine="284"/>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 xml:space="preserve">Рабочая образовательная программа </w:t>
      </w:r>
      <w:r>
        <w:rPr>
          <w:rFonts w:ascii="Times New Roman" w:hAnsi="Times New Roman" w:cs="Times New Roman"/>
          <w:color w:val="000000"/>
          <w:sz w:val="28"/>
          <w:szCs w:val="28"/>
        </w:rPr>
        <w:t>средн</w:t>
      </w:r>
      <w:r w:rsidRPr="00987AD4">
        <w:rPr>
          <w:rFonts w:ascii="Times New Roman" w:hAnsi="Times New Roman" w:cs="Times New Roman"/>
          <w:color w:val="000000"/>
          <w:sz w:val="28"/>
          <w:szCs w:val="28"/>
        </w:rPr>
        <w:t xml:space="preserve">ей группы МБДОУ Д/С «Солнышко» г. Чаплыгина </w:t>
      </w:r>
      <w:r w:rsidRPr="00987AD4">
        <w:rPr>
          <w:rFonts w:ascii="Times New Roman" w:hAnsi="Times New Roman" w:cs="Times New Roman"/>
          <w:sz w:val="28"/>
          <w:szCs w:val="28"/>
        </w:rPr>
        <w:t xml:space="preserve">разработана в соответствии с основной образовательной программой дошкольного образования МБДОУ д/с «Солнышко» г. Чаплыгина, </w:t>
      </w:r>
      <w:r w:rsidRPr="00987AD4">
        <w:rPr>
          <w:rFonts w:ascii="Times New Roman" w:hAnsi="Times New Roman" w:cs="Times New Roman"/>
          <w:color w:val="000000"/>
          <w:sz w:val="28"/>
          <w:szCs w:val="28"/>
        </w:rPr>
        <w:t xml:space="preserve">определяет содержание и организацию образовательной деятельности на уровне дошкольного образовании. В соответствии с ФГОС ДО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w:t>
      </w:r>
      <w:proofErr w:type="gramStart"/>
      <w:r w:rsidRPr="00987AD4">
        <w:rPr>
          <w:rFonts w:ascii="Times New Roman" w:hAnsi="Times New Roman" w:cs="Times New Roman"/>
          <w:color w:val="000000"/>
          <w:sz w:val="28"/>
          <w:szCs w:val="28"/>
        </w:rPr>
        <w:t>со</w:t>
      </w:r>
      <w:proofErr w:type="gramEnd"/>
      <w:r w:rsidRPr="00987AD4">
        <w:rPr>
          <w:rFonts w:ascii="Times New Roman" w:hAnsi="Times New Roman" w:cs="Times New Roman"/>
          <w:color w:val="000000"/>
          <w:sz w:val="28"/>
          <w:szCs w:val="28"/>
        </w:rPr>
        <w:t xml:space="preserve"> взрослыми и сверстниками, систему отношений ре</w:t>
      </w:r>
      <w:r w:rsidRPr="00987AD4">
        <w:rPr>
          <w:rFonts w:ascii="Times New Roman" w:hAnsi="Times New Roman" w:cs="Times New Roman"/>
          <w:color w:val="000000"/>
          <w:sz w:val="28"/>
          <w:szCs w:val="28"/>
        </w:rPr>
        <w:softHyphen/>
        <w:t>бенка к миру, другим людям, к себе самому.</w:t>
      </w:r>
    </w:p>
    <w:p w:rsidR="00987AD4" w:rsidRPr="00987AD4" w:rsidRDefault="00987AD4" w:rsidP="00987AD4">
      <w:pPr>
        <w:widowControl w:v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п</w:t>
      </w:r>
      <w:r w:rsidRPr="00987AD4">
        <w:rPr>
          <w:rFonts w:ascii="Times New Roman" w:hAnsi="Times New Roman" w:cs="Times New Roman"/>
          <w:color w:val="000000"/>
          <w:sz w:val="28"/>
          <w:szCs w:val="28"/>
        </w:rPr>
        <w:t>рограмма реализуется на государственном языке Российской Федерации</w:t>
      </w:r>
      <w:r>
        <w:rPr>
          <w:rFonts w:ascii="Times New Roman" w:hAnsi="Times New Roman" w:cs="Times New Roman"/>
          <w:color w:val="000000"/>
          <w:sz w:val="28"/>
          <w:szCs w:val="28"/>
        </w:rPr>
        <w:t xml:space="preserve"> - </w:t>
      </w:r>
      <w:r w:rsidRPr="00987AD4">
        <w:rPr>
          <w:rFonts w:ascii="Times New Roman" w:hAnsi="Times New Roman" w:cs="Times New Roman"/>
          <w:color w:val="000000"/>
          <w:sz w:val="28"/>
          <w:szCs w:val="28"/>
        </w:rPr>
        <w:t>русском языке.</w:t>
      </w:r>
    </w:p>
    <w:p w:rsidR="00987AD4" w:rsidRPr="00987AD4" w:rsidRDefault="00987AD4" w:rsidP="00987AD4">
      <w:pPr>
        <w:widowControl w:val="0"/>
        <w:tabs>
          <w:tab w:val="left" w:pos="174"/>
        </w:tabs>
        <w:ind w:left="284"/>
        <w:jc w:val="both"/>
        <w:rPr>
          <w:rFonts w:ascii="Times New Roman" w:hAnsi="Times New Roman" w:cs="Times New Roman"/>
          <w:color w:val="000000"/>
          <w:sz w:val="28"/>
          <w:szCs w:val="28"/>
        </w:rPr>
      </w:pPr>
    </w:p>
    <w:p w:rsidR="00987AD4" w:rsidRPr="00987AD4" w:rsidRDefault="00987AD4" w:rsidP="00987AD4">
      <w:pPr>
        <w:widowControl w:val="0"/>
        <w:ind w:right="20"/>
        <w:jc w:val="both"/>
        <w:rPr>
          <w:rFonts w:ascii="Times New Roman" w:hAnsi="Times New Roman" w:cs="Times New Roman"/>
          <w:i/>
          <w:iCs/>
          <w:color w:val="000000"/>
          <w:sz w:val="28"/>
          <w:szCs w:val="28"/>
        </w:rPr>
      </w:pPr>
      <w:r w:rsidRPr="00987AD4">
        <w:rPr>
          <w:rFonts w:ascii="Times New Roman" w:hAnsi="Times New Roman" w:cs="Times New Roman"/>
          <w:b/>
          <w:iCs/>
          <w:color w:val="000000"/>
          <w:sz w:val="28"/>
          <w:szCs w:val="28"/>
        </w:rPr>
        <w:t xml:space="preserve"> ЦЕЛИ И ЗАДАЧИ РАБОЧЕЙ ПРОГРАММЫ</w:t>
      </w:r>
    </w:p>
    <w:p w:rsidR="00987AD4" w:rsidRPr="00987AD4" w:rsidRDefault="00987AD4" w:rsidP="00987AD4">
      <w:pPr>
        <w:widowControl w:val="0"/>
        <w:ind w:firstLine="284"/>
        <w:jc w:val="both"/>
        <w:rPr>
          <w:rFonts w:ascii="Times New Roman" w:eastAsia="Courier New" w:hAnsi="Times New Roman" w:cs="Times New Roman"/>
          <w:color w:val="000000"/>
          <w:sz w:val="28"/>
          <w:szCs w:val="28"/>
        </w:rPr>
      </w:pPr>
      <w:r w:rsidRPr="00987AD4">
        <w:rPr>
          <w:rFonts w:ascii="Times New Roman" w:eastAsia="Courier New" w:hAnsi="Times New Roman" w:cs="Times New Roman"/>
          <w:color w:val="000000"/>
          <w:sz w:val="28"/>
          <w:szCs w:val="28"/>
        </w:rPr>
        <w:lastRenderedPageBreak/>
        <w:t>Цель и задачи деятельности МБДОУ по реализации рабочей образовательной программы определяются ФГОС дошкольного образования, Устава МБДОУ д/с «Солнышко» г. Чаплыгина,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sidRPr="00987AD4">
        <w:rPr>
          <w:rFonts w:ascii="Times New Roman" w:eastAsia="Courier New" w:hAnsi="Times New Roman" w:cs="Times New Roman"/>
          <w:color w:val="000000"/>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987AD4" w:rsidRPr="00987AD4" w:rsidRDefault="00987AD4" w:rsidP="00987AD4">
      <w:pPr>
        <w:widowControl w:val="0"/>
        <w:ind w:right="20" w:firstLine="284"/>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Программа обеспечивает развитие лич</w:t>
      </w:r>
      <w:r w:rsidRPr="00987AD4">
        <w:rPr>
          <w:rFonts w:ascii="Times New Roman" w:hAnsi="Times New Roman" w:cs="Times New Roman"/>
          <w:color w:val="000000"/>
          <w:sz w:val="28"/>
          <w:szCs w:val="28"/>
        </w:rPr>
        <w:softHyphen/>
        <w:t>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ФГОС дошкольного образования (п.2.1 .ФГОС) и направлена на решение следующих задач (п. 1.6.ФГОС):</w:t>
      </w:r>
    </w:p>
    <w:p w:rsidR="00987AD4" w:rsidRPr="00987AD4" w:rsidRDefault="00987AD4" w:rsidP="00987AD4">
      <w:pPr>
        <w:widowControl w:val="0"/>
        <w:numPr>
          <w:ilvl w:val="0"/>
          <w:numId w:val="2"/>
        </w:numPr>
        <w:tabs>
          <w:tab w:val="left" w:pos="724"/>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охраны и укрепления физического и психического здоровья детей, в том числе их эмоционального благополучия;</w:t>
      </w:r>
    </w:p>
    <w:p w:rsidR="00987AD4" w:rsidRPr="00987AD4" w:rsidRDefault="00987AD4" w:rsidP="00987AD4">
      <w:pPr>
        <w:widowControl w:val="0"/>
        <w:numPr>
          <w:ilvl w:val="0"/>
          <w:numId w:val="2"/>
        </w:numPr>
        <w:tabs>
          <w:tab w:val="left" w:pos="655"/>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w:t>
      </w:r>
      <w:r w:rsidRPr="00987AD4">
        <w:rPr>
          <w:rFonts w:ascii="Times New Roman" w:hAnsi="Times New Roman" w:cs="Times New Roman"/>
          <w:color w:val="000000"/>
          <w:sz w:val="28"/>
          <w:szCs w:val="28"/>
        </w:rPr>
        <w:softHyphen/>
        <w:t>стей (в том числе ограниченных возможностей здоровья);</w:t>
      </w:r>
    </w:p>
    <w:p w:rsidR="00987AD4" w:rsidRPr="00987AD4" w:rsidRDefault="00987AD4" w:rsidP="00987AD4">
      <w:pPr>
        <w:widowControl w:val="0"/>
        <w:numPr>
          <w:ilvl w:val="0"/>
          <w:numId w:val="2"/>
        </w:numPr>
        <w:tabs>
          <w:tab w:val="left" w:pos="655"/>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w:t>
      </w:r>
      <w:r w:rsidRPr="00987AD4">
        <w:rPr>
          <w:rFonts w:ascii="Times New Roman" w:hAnsi="Times New Roman" w:cs="Times New Roman"/>
          <w:color w:val="000000"/>
          <w:sz w:val="28"/>
          <w:szCs w:val="28"/>
        </w:rPr>
        <w:softHyphen/>
        <w:t>ного общего образования);</w:t>
      </w:r>
    </w:p>
    <w:p w:rsidR="00987AD4" w:rsidRPr="00987AD4" w:rsidRDefault="00987AD4" w:rsidP="00987AD4">
      <w:pPr>
        <w:widowControl w:val="0"/>
        <w:numPr>
          <w:ilvl w:val="0"/>
          <w:numId w:val="2"/>
        </w:numPr>
        <w:tabs>
          <w:tab w:val="left" w:pos="655"/>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w:t>
      </w:r>
      <w:r w:rsidRPr="00987AD4">
        <w:rPr>
          <w:rFonts w:ascii="Times New Roman" w:hAnsi="Times New Roman" w:cs="Times New Roman"/>
          <w:color w:val="000000"/>
          <w:sz w:val="28"/>
          <w:szCs w:val="28"/>
        </w:rPr>
        <w:softHyphen/>
        <w:t>ний с самим собой, другими детьми, взрослыми и миром;</w:t>
      </w:r>
    </w:p>
    <w:p w:rsidR="00987AD4" w:rsidRPr="00987AD4" w:rsidRDefault="00987AD4" w:rsidP="00987AD4">
      <w:pPr>
        <w:widowControl w:val="0"/>
        <w:numPr>
          <w:ilvl w:val="0"/>
          <w:numId w:val="2"/>
        </w:numPr>
        <w:tabs>
          <w:tab w:val="left" w:pos="655"/>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объединения обучения и воспитания в целостный образовательный про</w:t>
      </w:r>
      <w:r w:rsidRPr="00987AD4">
        <w:rPr>
          <w:rFonts w:ascii="Times New Roman" w:hAnsi="Times New Roman" w:cs="Times New Roman"/>
          <w:color w:val="000000"/>
          <w:sz w:val="28"/>
          <w:szCs w:val="28"/>
        </w:rPr>
        <w:softHyphen/>
        <w:t>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7AD4" w:rsidRPr="00987AD4" w:rsidRDefault="00987AD4" w:rsidP="00987AD4">
      <w:pPr>
        <w:widowControl w:val="0"/>
        <w:numPr>
          <w:ilvl w:val="0"/>
          <w:numId w:val="2"/>
        </w:numPr>
        <w:tabs>
          <w:tab w:val="left" w:pos="655"/>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87AD4" w:rsidRPr="00987AD4" w:rsidRDefault="00987AD4" w:rsidP="00987AD4">
      <w:pPr>
        <w:widowControl w:val="0"/>
        <w:numPr>
          <w:ilvl w:val="0"/>
          <w:numId w:val="2"/>
        </w:numPr>
        <w:tabs>
          <w:tab w:val="left" w:pos="655"/>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87AD4" w:rsidRPr="00987AD4" w:rsidRDefault="00987AD4" w:rsidP="00987AD4">
      <w:pPr>
        <w:widowControl w:val="0"/>
        <w:numPr>
          <w:ilvl w:val="0"/>
          <w:numId w:val="2"/>
        </w:numPr>
        <w:tabs>
          <w:tab w:val="left" w:pos="655"/>
        </w:tabs>
        <w:spacing w:after="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987AD4" w:rsidRPr="00987AD4" w:rsidRDefault="00987AD4" w:rsidP="00987AD4">
      <w:pPr>
        <w:widowControl w:val="0"/>
        <w:numPr>
          <w:ilvl w:val="0"/>
          <w:numId w:val="2"/>
        </w:numPr>
        <w:tabs>
          <w:tab w:val="left" w:pos="655"/>
        </w:tabs>
        <w:spacing w:after="240" w:line="240" w:lineRule="auto"/>
        <w:ind w:right="20"/>
        <w:jc w:val="both"/>
        <w:rPr>
          <w:rFonts w:ascii="Times New Roman" w:hAnsi="Times New Roman" w:cs="Times New Roman"/>
          <w:color w:val="000000"/>
          <w:sz w:val="28"/>
          <w:szCs w:val="28"/>
        </w:rPr>
      </w:pPr>
      <w:r w:rsidRPr="00987AD4">
        <w:rPr>
          <w:rFonts w:ascii="Times New Roman" w:hAnsi="Times New Roman" w:cs="Times New Roman"/>
          <w:color w:val="000000"/>
          <w:sz w:val="28"/>
          <w:szCs w:val="28"/>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7AD4" w:rsidRDefault="00987AD4" w:rsidP="00D833B9">
      <w:pPr>
        <w:shd w:val="clear" w:color="auto" w:fill="FFFFFF"/>
        <w:autoSpaceDE w:val="0"/>
        <w:autoSpaceDN w:val="0"/>
        <w:adjustRightInd w:val="0"/>
        <w:rPr>
          <w:rFonts w:ascii="Times New Roman" w:eastAsia="Times New Roman" w:hAnsi="Times New Roman" w:cs="Times New Roman"/>
          <w:b/>
          <w:bCs/>
          <w:sz w:val="28"/>
          <w:szCs w:val="28"/>
        </w:rPr>
      </w:pPr>
    </w:p>
    <w:p w:rsidR="00D833B9" w:rsidRDefault="00987AD4" w:rsidP="00D833B9">
      <w:pPr>
        <w:shd w:val="clear" w:color="auto" w:fill="FFFFFF"/>
        <w:autoSpaceDE w:val="0"/>
        <w:autoSpaceDN w:val="0"/>
        <w:adjustRightInd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D833B9" w:rsidRPr="00751A59">
        <w:rPr>
          <w:rFonts w:ascii="Times New Roman" w:eastAsia="Times New Roman" w:hAnsi="Times New Roman" w:cs="Times New Roman"/>
          <w:b/>
          <w:bCs/>
          <w:sz w:val="28"/>
          <w:szCs w:val="28"/>
        </w:rPr>
        <w:t>.Планируемые результаты освоения п</w:t>
      </w:r>
      <w:r w:rsidR="00D833B9">
        <w:rPr>
          <w:rFonts w:ascii="Times New Roman" w:eastAsia="Times New Roman" w:hAnsi="Times New Roman" w:cs="Times New Roman"/>
          <w:b/>
          <w:bCs/>
          <w:sz w:val="28"/>
          <w:szCs w:val="28"/>
        </w:rPr>
        <w:t>рограммы</w:t>
      </w:r>
      <w:r w:rsidR="00D833B9" w:rsidRPr="00751A59">
        <w:rPr>
          <w:rFonts w:ascii="Times New Roman" w:eastAsia="Times New Roman" w:hAnsi="Times New Roman" w:cs="Times New Roman"/>
          <w:b/>
          <w:bCs/>
          <w:sz w:val="28"/>
          <w:szCs w:val="28"/>
        </w:rPr>
        <w:t>.</w:t>
      </w:r>
      <w:r w:rsidR="00D833B9">
        <w:rPr>
          <w:rFonts w:ascii="Times New Roman" w:eastAsia="Times New Roman" w:hAnsi="Times New Roman" w:cs="Times New Roman"/>
          <w:b/>
          <w:bCs/>
          <w:sz w:val="28"/>
          <w:szCs w:val="28"/>
        </w:rPr>
        <w:t xml:space="preserve"> </w:t>
      </w:r>
    </w:p>
    <w:p w:rsidR="009D68C6" w:rsidRPr="009D2DFC" w:rsidRDefault="009D68C6" w:rsidP="00997937">
      <w:pPr>
        <w:autoSpaceDE w:val="0"/>
        <w:autoSpaceDN w:val="0"/>
        <w:adjustRightInd w:val="0"/>
        <w:spacing w:after="0" w:line="240" w:lineRule="auto"/>
        <w:rPr>
          <w:rFonts w:ascii="Times New Roman" w:hAnsi="Times New Roman" w:cs="Times New Roman"/>
          <w:b/>
          <w:bCs/>
          <w:sz w:val="28"/>
          <w:szCs w:val="28"/>
        </w:rPr>
      </w:pPr>
      <w:r w:rsidRPr="009D2DFC">
        <w:rPr>
          <w:rFonts w:ascii="Times New Roman" w:hAnsi="Times New Roman" w:cs="Times New Roman"/>
          <w:b/>
          <w:bCs/>
          <w:sz w:val="28"/>
          <w:szCs w:val="28"/>
        </w:rPr>
        <w:t>Развитие свободного общения с взрослыми и детьми</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Обсуждать с детьми информацию о предметах, явлениях, событиях, выходящих за пределы </w:t>
      </w:r>
      <w:proofErr w:type="gramStart"/>
      <w:r>
        <w:rPr>
          <w:rFonts w:ascii="Times New Roman" w:hAnsi="Times New Roman" w:cs="Times New Roman"/>
          <w:sz w:val="28"/>
          <w:szCs w:val="28"/>
        </w:rPr>
        <w:t>привычного им</w:t>
      </w:r>
      <w:proofErr w:type="gramEnd"/>
      <w:r>
        <w:rPr>
          <w:rFonts w:ascii="Times New Roman" w:hAnsi="Times New Roman" w:cs="Times New Roman"/>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выражать свое недовольство его поступком, как извиниться. Помогать детям, выражать свою точку зрения, обсуждать со сверстниками различные ситуации.</w:t>
      </w:r>
    </w:p>
    <w:p w:rsidR="009D68C6" w:rsidRPr="00A34E6D" w:rsidRDefault="009D68C6" w:rsidP="00997937">
      <w:pPr>
        <w:autoSpaceDE w:val="0"/>
        <w:autoSpaceDN w:val="0"/>
        <w:adjustRightInd w:val="0"/>
        <w:spacing w:after="0" w:line="240" w:lineRule="auto"/>
        <w:jc w:val="both"/>
        <w:rPr>
          <w:rFonts w:ascii="Times New Roman" w:hAnsi="Times New Roman" w:cs="Times New Roman"/>
          <w:b/>
          <w:bCs/>
          <w:sz w:val="28"/>
          <w:szCs w:val="28"/>
        </w:rPr>
      </w:pPr>
      <w:r w:rsidRPr="009D2DFC">
        <w:rPr>
          <w:rFonts w:ascii="Times New Roman" w:hAnsi="Times New Roman" w:cs="Times New Roman"/>
          <w:b/>
          <w:bCs/>
          <w:sz w:val="28"/>
          <w:szCs w:val="28"/>
        </w:rPr>
        <w:t>Развитие всех компонентов устной речи, практическое овладение</w:t>
      </w:r>
      <w:r>
        <w:rPr>
          <w:rFonts w:ascii="Times New Roman" w:hAnsi="Times New Roman" w:cs="Times New Roman"/>
          <w:b/>
          <w:bCs/>
          <w:sz w:val="28"/>
          <w:szCs w:val="28"/>
        </w:rPr>
        <w:t xml:space="preserve"> </w:t>
      </w:r>
      <w:r w:rsidRPr="009D2DFC">
        <w:rPr>
          <w:rFonts w:ascii="Times New Roman" w:hAnsi="Times New Roman" w:cs="Times New Roman"/>
          <w:b/>
          <w:bCs/>
          <w:sz w:val="28"/>
          <w:szCs w:val="28"/>
        </w:rPr>
        <w:t>нормами речи</w:t>
      </w:r>
      <w:r>
        <w:rPr>
          <w:rFonts w:ascii="Times New Roman,Bold" w:hAnsi="Times New Roman,Bold" w:cs="Times New Roman,Bold"/>
          <w:b/>
          <w:bCs/>
          <w:sz w:val="28"/>
          <w:szCs w:val="28"/>
        </w:rPr>
        <w:t>.</w:t>
      </w:r>
    </w:p>
    <w:p w:rsidR="009D68C6" w:rsidRPr="009D2DFC" w:rsidRDefault="009D68C6" w:rsidP="009979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9D2DFC">
        <w:rPr>
          <w:rFonts w:ascii="Times New Roman" w:hAnsi="Times New Roman" w:cs="Times New Roman"/>
          <w:b/>
          <w:bCs/>
          <w:sz w:val="28"/>
          <w:szCs w:val="28"/>
        </w:rPr>
        <w:t>Формирование словаря</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 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Совершенствовать умение детей определять и называть местоположение предмета (слева, справа, рядом, около,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суток.</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Pr>
          <w:rFonts w:ascii="Times New Roman" w:hAnsi="Times New Roman" w:cs="Times New Roman"/>
          <w:sz w:val="28"/>
          <w:szCs w:val="28"/>
        </w:rPr>
        <w:t xml:space="preserve"> Учить употреблять существительные с обобщающим значением (мебель, овощи, животные и т. п.).</w:t>
      </w:r>
    </w:p>
    <w:p w:rsidR="009D68C6" w:rsidRPr="009D2DFC" w:rsidRDefault="009D68C6" w:rsidP="00997937">
      <w:pPr>
        <w:autoSpaceDE w:val="0"/>
        <w:autoSpaceDN w:val="0"/>
        <w:adjustRightInd w:val="0"/>
        <w:spacing w:after="0" w:line="240" w:lineRule="auto"/>
        <w:rPr>
          <w:rFonts w:ascii="Times New Roman" w:hAnsi="Times New Roman" w:cs="Times New Roman"/>
          <w:b/>
          <w:bCs/>
          <w:sz w:val="28"/>
          <w:szCs w:val="28"/>
        </w:rPr>
      </w:pPr>
      <w:r w:rsidRPr="009D2DFC">
        <w:rPr>
          <w:rFonts w:ascii="Times New Roman" w:hAnsi="Times New Roman" w:cs="Times New Roman"/>
          <w:b/>
          <w:bCs/>
          <w:sz w:val="28"/>
          <w:szCs w:val="28"/>
        </w:rPr>
        <w:t>Звуковая культура речи</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9D2DFC">
        <w:rPr>
          <w:rFonts w:ascii="Times New Roman" w:hAnsi="Times New Roman" w:cs="Times New Roman"/>
          <w:i/>
          <w:iCs/>
          <w:sz w:val="28"/>
          <w:szCs w:val="28"/>
        </w:rPr>
        <w:t>(</w:t>
      </w:r>
      <w:proofErr w:type="spellStart"/>
      <w:r w:rsidRPr="009D2DFC">
        <w:rPr>
          <w:rFonts w:ascii="Times New Roman" w:hAnsi="Times New Roman" w:cs="Times New Roman"/>
          <w:i/>
          <w:iCs/>
          <w:sz w:val="28"/>
          <w:szCs w:val="28"/>
        </w:rPr>
        <w:t>р</w:t>
      </w:r>
      <w:proofErr w:type="gramStart"/>
      <w:r w:rsidRPr="009D2DFC">
        <w:rPr>
          <w:rFonts w:ascii="Times New Roman" w:hAnsi="Times New Roman" w:cs="Times New Roman"/>
          <w:i/>
          <w:iCs/>
          <w:sz w:val="28"/>
          <w:szCs w:val="28"/>
        </w:rPr>
        <w:t>,л</w:t>
      </w:r>
      <w:proofErr w:type="spellEnd"/>
      <w:proofErr w:type="gramEnd"/>
      <w:r w:rsidRPr="009D2DFC">
        <w:rPr>
          <w:rFonts w:ascii="Times New Roman" w:hAnsi="Times New Roman" w:cs="Times New Roman"/>
          <w:i/>
          <w:iCs/>
          <w:sz w:val="28"/>
          <w:szCs w:val="28"/>
        </w:rPr>
        <w:t>)</w:t>
      </w:r>
      <w:r>
        <w:rPr>
          <w:rFonts w:ascii="Times New Roman,Italic" w:hAnsi="Times New Roman,Italic" w:cs="Times New Roman,Italic"/>
          <w:i/>
          <w:iCs/>
          <w:sz w:val="28"/>
          <w:szCs w:val="28"/>
        </w:rPr>
        <w:t xml:space="preserve"> </w:t>
      </w:r>
      <w:r>
        <w:rPr>
          <w:rFonts w:ascii="Times New Roman" w:hAnsi="Times New Roman" w:cs="Times New Roman"/>
          <w:sz w:val="28"/>
          <w:szCs w:val="28"/>
        </w:rPr>
        <w:t>звуков.</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w:t>
      </w:r>
      <w:r>
        <w:rPr>
          <w:rFonts w:ascii="Times New Roman" w:hAnsi="Times New Roman" w:cs="Times New Roman"/>
          <w:sz w:val="28"/>
          <w:szCs w:val="28"/>
        </w:rPr>
        <w:lastRenderedPageBreak/>
        <w:t>начинающиеся на определенный звук. Совершенствовать интонационную выразительность речи.</w:t>
      </w:r>
    </w:p>
    <w:p w:rsidR="009D68C6" w:rsidRPr="009D2DFC" w:rsidRDefault="009D68C6" w:rsidP="00997937">
      <w:pPr>
        <w:autoSpaceDE w:val="0"/>
        <w:autoSpaceDN w:val="0"/>
        <w:adjustRightInd w:val="0"/>
        <w:spacing w:after="0" w:line="240" w:lineRule="auto"/>
        <w:rPr>
          <w:rFonts w:ascii="Times New Roman" w:hAnsi="Times New Roman" w:cs="Times New Roman"/>
          <w:b/>
          <w:bCs/>
          <w:sz w:val="28"/>
          <w:szCs w:val="28"/>
        </w:rPr>
      </w:pPr>
      <w:r w:rsidRPr="009D2DFC">
        <w:rPr>
          <w:rFonts w:ascii="Times New Roman" w:hAnsi="Times New Roman" w:cs="Times New Roman"/>
          <w:b/>
          <w:bCs/>
          <w:sz w:val="28"/>
          <w:szCs w:val="28"/>
        </w:rPr>
        <w:t>Грамматический строй речи</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апоминать правильные формы повелительного наклонения некоторых глаголов (Ляг! Лежи! Поезжай! </w:t>
      </w:r>
      <w:proofErr w:type="gramStart"/>
      <w:r>
        <w:rPr>
          <w:rFonts w:ascii="Times New Roman" w:hAnsi="Times New Roman" w:cs="Times New Roman"/>
          <w:sz w:val="28"/>
          <w:szCs w:val="28"/>
        </w:rPr>
        <w:t>Беги! и т.п.), несклоняемых существительных (пальто, пианино, кофе, какао).</w:t>
      </w:r>
      <w:proofErr w:type="gramEnd"/>
      <w:r>
        <w:rPr>
          <w:rFonts w:ascii="Times New Roman" w:hAnsi="Times New Roman" w:cs="Times New Roman"/>
          <w:sz w:val="28"/>
          <w:szCs w:val="28"/>
        </w:rPr>
        <w:t xml:space="preserve"> Поощрять характерное для детей пятого года жизни словотворчество, тактично подсказывать общепринятый образец слова. Побуждать </w:t>
      </w:r>
      <w:proofErr w:type="gramStart"/>
      <w:r>
        <w:rPr>
          <w:rFonts w:ascii="Times New Roman" w:hAnsi="Times New Roman" w:cs="Times New Roman"/>
          <w:sz w:val="28"/>
          <w:szCs w:val="28"/>
        </w:rPr>
        <w:t>активно</w:t>
      </w:r>
      <w:proofErr w:type="gramEnd"/>
      <w:r>
        <w:rPr>
          <w:rFonts w:ascii="Times New Roman" w:hAnsi="Times New Roman" w:cs="Times New Roman"/>
          <w:sz w:val="28"/>
          <w:szCs w:val="28"/>
        </w:rPr>
        <w:t xml:space="preserve"> употреблять в речи простейшие виды сложносочиненных и сложно - подчиненных предложений.</w:t>
      </w:r>
    </w:p>
    <w:p w:rsidR="009D68C6" w:rsidRPr="009D2DFC" w:rsidRDefault="009D68C6" w:rsidP="00997937">
      <w:pPr>
        <w:autoSpaceDE w:val="0"/>
        <w:autoSpaceDN w:val="0"/>
        <w:adjustRightInd w:val="0"/>
        <w:spacing w:after="0" w:line="240" w:lineRule="auto"/>
        <w:rPr>
          <w:rFonts w:ascii="Times New Roman" w:hAnsi="Times New Roman" w:cs="Times New Roman"/>
          <w:b/>
          <w:bCs/>
          <w:sz w:val="28"/>
          <w:szCs w:val="28"/>
        </w:rPr>
      </w:pPr>
      <w:r w:rsidRPr="009D2DFC">
        <w:rPr>
          <w:rFonts w:ascii="Times New Roman" w:hAnsi="Times New Roman" w:cs="Times New Roman"/>
          <w:b/>
          <w:bCs/>
          <w:sz w:val="28"/>
          <w:szCs w:val="28"/>
        </w:rPr>
        <w:t>Связная речь</w:t>
      </w:r>
    </w:p>
    <w:p w:rsidR="009D68C6" w:rsidRDefault="009D68C6" w:rsidP="00997937">
      <w:pPr>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9D68C6" w:rsidRDefault="009D68C6" w:rsidP="0099793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Развивать умение детей рассказывать: описывать предмет, картину; упражнять, в составление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D833B9" w:rsidRPr="00751A59" w:rsidRDefault="00D833B9" w:rsidP="00997937">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997937" w:rsidRDefault="00997937" w:rsidP="00997937">
      <w:pPr>
        <w:autoSpaceDE w:val="0"/>
        <w:autoSpaceDN w:val="0"/>
        <w:adjustRightInd w:val="0"/>
        <w:rPr>
          <w:rFonts w:ascii="Times New Roman" w:hAnsi="Times New Roman" w:cs="Times New Roman"/>
          <w:sz w:val="28"/>
          <w:szCs w:val="28"/>
        </w:rPr>
      </w:pPr>
      <w:r w:rsidRPr="00997937">
        <w:rPr>
          <w:rFonts w:ascii="Times New Roman" w:hAnsi="Times New Roman" w:cs="Times New Roman"/>
          <w:b/>
          <w:sz w:val="28"/>
          <w:szCs w:val="28"/>
        </w:rPr>
        <w:t>Восприятие художественной деятельности.</w:t>
      </w:r>
      <w:r>
        <w:rPr>
          <w:rFonts w:ascii="Times New Roman" w:hAnsi="Times New Roman" w:cs="Times New Roman"/>
          <w:sz w:val="28"/>
          <w:szCs w:val="28"/>
        </w:rPr>
        <w:t xml:space="preserve"> </w:t>
      </w:r>
    </w:p>
    <w:p w:rsidR="00E15774" w:rsidRDefault="00B95E68" w:rsidP="00B95E68">
      <w:pPr>
        <w:autoSpaceDE w:val="0"/>
        <w:autoSpaceDN w:val="0"/>
        <w:adjustRightInd w:val="0"/>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97937">
        <w:rPr>
          <w:rFonts w:ascii="Times New Roman" w:hAnsi="Times New Roman" w:cs="Times New Roman"/>
          <w:sz w:val="28"/>
          <w:szCs w:val="28"/>
        </w:rPr>
        <w:t xml:space="preserve"> Формирование интереса и потребности в чтении 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w:t>
      </w:r>
      <w:r w:rsidR="00997937">
        <w:rPr>
          <w:rFonts w:ascii="Times New Roman" w:hAnsi="Times New Roman" w:cs="Times New Roman"/>
          <w:sz w:val="28"/>
          <w:szCs w:val="28"/>
        </w:rPr>
        <w:tab/>
      </w:r>
      <w:r w:rsidR="00997937">
        <w:rPr>
          <w:rFonts w:ascii="Times New Roman" w:hAnsi="Times New Roman" w:cs="Times New Roman"/>
          <w:sz w:val="28"/>
          <w:szCs w:val="28"/>
        </w:rPr>
        <w:tab/>
      </w:r>
      <w:r w:rsidR="00997937">
        <w:rPr>
          <w:rFonts w:ascii="Times New Roman" w:hAnsi="Times New Roman" w:cs="Times New Roman"/>
          <w:sz w:val="28"/>
          <w:szCs w:val="28"/>
        </w:rPr>
        <w:tab/>
      </w:r>
      <w:r w:rsidR="00997937">
        <w:rPr>
          <w:rFonts w:ascii="Times New Roman" w:hAnsi="Times New Roman" w:cs="Times New Roman"/>
          <w:sz w:val="28"/>
          <w:szCs w:val="28"/>
        </w:rPr>
        <w:tab/>
      </w:r>
      <w:r>
        <w:rPr>
          <w:rFonts w:ascii="Times New Roman" w:hAnsi="Times New Roman" w:cs="Times New Roman"/>
          <w:sz w:val="28"/>
          <w:szCs w:val="28"/>
        </w:rPr>
        <w:tab/>
      </w:r>
      <w:r w:rsidR="00997937">
        <w:rPr>
          <w:rFonts w:ascii="Times New Roman" w:hAnsi="Times New Roman" w:cs="Times New Roman"/>
          <w:sz w:val="28"/>
          <w:szCs w:val="28"/>
        </w:rPr>
        <w:t>Предлагать вниманию детей иллюстрированные издания знакомых произведений.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7937">
        <w:rPr>
          <w:rFonts w:ascii="Times New Roman" w:hAnsi="Times New Roman" w:cs="Times New Roman"/>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7937">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w:t>
      </w:r>
      <w:proofErr w:type="gramStart"/>
      <w:r w:rsidR="00997937">
        <w:rPr>
          <w:rFonts w:ascii="Times New Roman" w:hAnsi="Times New Roman" w:cs="Times New Roman"/>
          <w:sz w:val="28"/>
          <w:szCs w:val="28"/>
        </w:rPr>
        <w:t>им</w:t>
      </w:r>
      <w:proofErr w:type="gramEnd"/>
      <w:r w:rsidR="00997937">
        <w:rPr>
          <w:rFonts w:ascii="Times New Roman" w:hAnsi="Times New Roman" w:cs="Times New Roman"/>
          <w:sz w:val="28"/>
          <w:szCs w:val="28"/>
        </w:rPr>
        <w:t xml:space="preserve">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7937">
        <w:rPr>
          <w:rFonts w:ascii="Times New Roman" w:hAnsi="Times New Roman" w:cs="Times New Roman"/>
          <w:sz w:val="28"/>
          <w:szCs w:val="28"/>
        </w:rPr>
        <w:t xml:space="preserve"> Поддерживать внимание и интерес к слову в литературном произведении. Познакомить с книгами, оформленными Ю. Васнецовым, Е. </w:t>
      </w:r>
      <w:proofErr w:type="spellStart"/>
      <w:r w:rsidR="00997937">
        <w:rPr>
          <w:rFonts w:ascii="Times New Roman" w:hAnsi="Times New Roman" w:cs="Times New Roman"/>
          <w:sz w:val="28"/>
          <w:szCs w:val="28"/>
        </w:rPr>
        <w:t>Рачевым</w:t>
      </w:r>
      <w:proofErr w:type="spellEnd"/>
      <w:r w:rsidR="00997937">
        <w:rPr>
          <w:rFonts w:ascii="Times New Roman" w:hAnsi="Times New Roman" w:cs="Times New Roman"/>
          <w:sz w:val="28"/>
          <w:szCs w:val="28"/>
        </w:rPr>
        <w:t xml:space="preserve">, Е. </w:t>
      </w:r>
      <w:proofErr w:type="spellStart"/>
      <w:r w:rsidR="00997937">
        <w:rPr>
          <w:rFonts w:ascii="Times New Roman" w:hAnsi="Times New Roman" w:cs="Times New Roman"/>
          <w:sz w:val="28"/>
          <w:szCs w:val="28"/>
        </w:rPr>
        <w:t>Чарушиным</w:t>
      </w:r>
      <w:proofErr w:type="spellEnd"/>
    </w:p>
    <w:p w:rsidR="00C63635" w:rsidRDefault="00C63635" w:rsidP="00997937">
      <w:pPr>
        <w:spacing w:after="0" w:line="240" w:lineRule="auto"/>
        <w:jc w:val="both"/>
        <w:rPr>
          <w:rFonts w:ascii="Times New Roman" w:hAnsi="Times New Roman" w:cs="Times New Roman"/>
          <w:sz w:val="28"/>
          <w:szCs w:val="28"/>
        </w:rPr>
      </w:pPr>
    </w:p>
    <w:p w:rsidR="00E15774" w:rsidRPr="00C63635" w:rsidRDefault="00987AD4" w:rsidP="004D1D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EF3A4C" w:rsidRPr="00C63635">
        <w:rPr>
          <w:rFonts w:ascii="Times New Roman" w:hAnsi="Times New Roman" w:cs="Times New Roman"/>
          <w:b/>
          <w:sz w:val="28"/>
          <w:szCs w:val="28"/>
        </w:rPr>
        <w:t>.</w:t>
      </w:r>
      <w:r w:rsidR="00EF3A4C" w:rsidRPr="00C63635">
        <w:rPr>
          <w:rFonts w:ascii="Times New Roman" w:hAnsi="Times New Roman"/>
          <w:b/>
          <w:sz w:val="28"/>
          <w:szCs w:val="28"/>
        </w:rPr>
        <w:t xml:space="preserve"> Комплексно-тематическое планирование по развитию речи</w:t>
      </w:r>
    </w:p>
    <w:p w:rsidR="00E15774" w:rsidRDefault="00E15774" w:rsidP="00997937">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48"/>
        <w:gridCol w:w="2582"/>
        <w:gridCol w:w="1145"/>
        <w:gridCol w:w="5396"/>
      </w:tblGrid>
      <w:tr w:rsidR="00EF3A4C" w:rsidRPr="009E0BAC" w:rsidTr="00C63635">
        <w:trPr>
          <w:trHeight w:val="645"/>
        </w:trPr>
        <w:tc>
          <w:tcPr>
            <w:tcW w:w="448" w:type="dxa"/>
            <w:tcBorders>
              <w:bottom w:val="single" w:sz="4" w:space="0" w:color="auto"/>
            </w:tcBorders>
          </w:tcPr>
          <w:p w:rsidR="00EF3A4C" w:rsidRPr="009E0BAC" w:rsidRDefault="00EF3A4C" w:rsidP="00EB5341">
            <w:pPr>
              <w:jc w:val="center"/>
              <w:rPr>
                <w:rFonts w:ascii="Times New Roman" w:hAnsi="Times New Roman" w:cs="Times New Roman"/>
                <w:sz w:val="28"/>
                <w:szCs w:val="28"/>
              </w:rPr>
            </w:pPr>
          </w:p>
        </w:tc>
        <w:tc>
          <w:tcPr>
            <w:tcW w:w="3727" w:type="dxa"/>
            <w:gridSpan w:val="2"/>
            <w:tcBorders>
              <w:bottom w:val="single" w:sz="4" w:space="0" w:color="auto"/>
            </w:tcBorders>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Тема занятия</w:t>
            </w:r>
          </w:p>
        </w:tc>
        <w:tc>
          <w:tcPr>
            <w:tcW w:w="5396" w:type="dxa"/>
            <w:tcBorders>
              <w:bottom w:val="single" w:sz="4" w:space="0" w:color="auto"/>
            </w:tcBorders>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Цель занятия</w:t>
            </w:r>
          </w:p>
          <w:p w:rsidR="00EF3A4C" w:rsidRPr="009E0BAC" w:rsidRDefault="00EF3A4C" w:rsidP="00EB5341">
            <w:pPr>
              <w:jc w:val="center"/>
              <w:rPr>
                <w:rFonts w:ascii="Times New Roman" w:hAnsi="Times New Roman" w:cs="Times New Roman"/>
                <w:sz w:val="28"/>
                <w:szCs w:val="28"/>
              </w:rPr>
            </w:pPr>
          </w:p>
        </w:tc>
      </w:tr>
      <w:tr w:rsidR="00EF3A4C" w:rsidRPr="009E0BAC" w:rsidTr="00C63635">
        <w:trPr>
          <w:trHeight w:val="525"/>
        </w:trPr>
        <w:tc>
          <w:tcPr>
            <w:tcW w:w="9571" w:type="dxa"/>
            <w:gridSpan w:val="4"/>
            <w:tcBorders>
              <w:top w:val="single" w:sz="4" w:space="0" w:color="auto"/>
            </w:tcBorders>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Сентябрь.</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 xml:space="preserve">1. </w:t>
            </w:r>
          </w:p>
        </w:tc>
        <w:tc>
          <w:tcPr>
            <w:tcW w:w="2582" w:type="dxa"/>
          </w:tcPr>
          <w:p w:rsidR="00C63635" w:rsidRDefault="00C63635" w:rsidP="00C63635">
            <w:pPr>
              <w:contextualSpacing/>
              <w:rPr>
                <w:rFonts w:ascii="Times New Roman" w:hAnsi="Times New Roman" w:cs="Times New Roman"/>
                <w:sz w:val="28"/>
                <w:szCs w:val="28"/>
              </w:rPr>
            </w:pPr>
            <w:r>
              <w:rPr>
                <w:rFonts w:ascii="Times New Roman" w:hAnsi="Times New Roman" w:cs="Times New Roman"/>
                <w:sz w:val="28"/>
                <w:szCs w:val="28"/>
              </w:rPr>
              <w:t>«В детский сад»</w:t>
            </w:r>
          </w:p>
          <w:p w:rsidR="00EF3A4C" w:rsidRPr="009E0BAC" w:rsidRDefault="00C63635" w:rsidP="00C63635">
            <w:pPr>
              <w:rPr>
                <w:rFonts w:ascii="Times New Roman" w:hAnsi="Times New Roman" w:cs="Times New Roman"/>
                <w:sz w:val="28"/>
                <w:szCs w:val="28"/>
              </w:rPr>
            </w:pPr>
            <w:r>
              <w:rPr>
                <w:rFonts w:ascii="Times New Roman" w:hAnsi="Times New Roman" w:cs="Times New Roman"/>
                <w:sz w:val="28"/>
                <w:szCs w:val="28"/>
              </w:rPr>
              <w:t>Т.И.Петрова стр.62</w:t>
            </w:r>
          </w:p>
        </w:tc>
        <w:tc>
          <w:tcPr>
            <w:tcW w:w="6541" w:type="dxa"/>
            <w:gridSpan w:val="2"/>
          </w:tcPr>
          <w:p w:rsidR="00C63635" w:rsidRDefault="00C63635" w:rsidP="00C63635">
            <w:pPr>
              <w:contextualSpacing/>
              <w:rPr>
                <w:rFonts w:ascii="Times New Roman" w:hAnsi="Times New Roman" w:cs="Times New Roman"/>
                <w:sz w:val="28"/>
                <w:szCs w:val="28"/>
              </w:rPr>
            </w:pPr>
            <w:r>
              <w:rPr>
                <w:rFonts w:ascii="Times New Roman" w:hAnsi="Times New Roman" w:cs="Times New Roman"/>
                <w:sz w:val="28"/>
                <w:szCs w:val="28"/>
              </w:rPr>
              <w:t xml:space="preserve">Формировать умение составлять рассказ по серии сюжетных картин, развивать диалогическую и монологическую речь. Продолжать учить </w:t>
            </w:r>
            <w:proofErr w:type="gramStart"/>
            <w:r>
              <w:rPr>
                <w:rFonts w:ascii="Times New Roman" w:hAnsi="Times New Roman" w:cs="Times New Roman"/>
                <w:sz w:val="28"/>
                <w:szCs w:val="28"/>
              </w:rPr>
              <w:t>четко</w:t>
            </w:r>
            <w:proofErr w:type="gramEnd"/>
            <w:r>
              <w:rPr>
                <w:rFonts w:ascii="Times New Roman" w:hAnsi="Times New Roman" w:cs="Times New Roman"/>
                <w:sz w:val="28"/>
                <w:szCs w:val="28"/>
              </w:rPr>
              <w:t xml:space="preserve"> отвечать на вопросы;</w:t>
            </w:r>
          </w:p>
          <w:p w:rsidR="00C63635" w:rsidRDefault="00C63635" w:rsidP="00C63635">
            <w:pPr>
              <w:contextualSpacing/>
              <w:rPr>
                <w:rFonts w:ascii="Times New Roman" w:hAnsi="Times New Roman" w:cs="Times New Roman"/>
                <w:sz w:val="28"/>
                <w:szCs w:val="28"/>
              </w:rPr>
            </w:pPr>
            <w:r>
              <w:rPr>
                <w:rFonts w:ascii="Times New Roman" w:hAnsi="Times New Roman" w:cs="Times New Roman"/>
                <w:sz w:val="28"/>
                <w:szCs w:val="28"/>
              </w:rPr>
              <w:t>Закреплять умение последовательно рассказывать о происходящих событиях из личного опыта, употреблять в речи сложные формы предложений;</w:t>
            </w:r>
          </w:p>
          <w:p w:rsidR="00EF3A4C" w:rsidRPr="009E0BAC" w:rsidRDefault="00C63635" w:rsidP="00C63635">
            <w:pPr>
              <w:rPr>
                <w:rFonts w:ascii="Times New Roman" w:hAnsi="Times New Roman" w:cs="Times New Roman"/>
                <w:sz w:val="28"/>
                <w:szCs w:val="28"/>
              </w:rPr>
            </w:pPr>
            <w:r>
              <w:rPr>
                <w:rFonts w:ascii="Times New Roman" w:hAnsi="Times New Roman" w:cs="Times New Roman"/>
                <w:sz w:val="28"/>
                <w:szCs w:val="28"/>
              </w:rPr>
              <w:t xml:space="preserve"> Закреплять произношение звука </w:t>
            </w:r>
            <w:r w:rsidRPr="00AD4CED">
              <w:rPr>
                <w:rFonts w:ascii="Times New Roman" w:hAnsi="Times New Roman" w:cs="Times New Roman"/>
                <w:sz w:val="28"/>
                <w:szCs w:val="28"/>
              </w:rPr>
              <w:t>[</w:t>
            </w:r>
            <w:r>
              <w:rPr>
                <w:rFonts w:ascii="Times New Roman" w:hAnsi="Times New Roman" w:cs="Times New Roman"/>
                <w:sz w:val="28"/>
                <w:szCs w:val="28"/>
              </w:rPr>
              <w:t>ш</w:t>
            </w:r>
            <w:r w:rsidRPr="00AD4CED">
              <w:rPr>
                <w:rFonts w:ascii="Times New Roman" w:hAnsi="Times New Roman" w:cs="Times New Roman"/>
                <w:sz w:val="28"/>
                <w:szCs w:val="28"/>
              </w:rPr>
              <w:t>]</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Pr>
          <w:p w:rsidR="00C63635" w:rsidRDefault="00C63635" w:rsidP="00C63635">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Осень</w:t>
            </w:r>
            <w:r>
              <w:rPr>
                <w:rFonts w:ascii="Times New Roman" w:hAnsi="Times New Roman" w:cs="Times New Roman"/>
                <w:sz w:val="28"/>
                <w:szCs w:val="28"/>
              </w:rPr>
              <w:t>»</w:t>
            </w:r>
            <w:r w:rsidRPr="009E0BAC">
              <w:rPr>
                <w:rFonts w:ascii="Times New Roman" w:hAnsi="Times New Roman" w:cs="Times New Roman"/>
                <w:sz w:val="28"/>
                <w:szCs w:val="28"/>
              </w:rPr>
              <w:t>.</w:t>
            </w:r>
          </w:p>
          <w:p w:rsidR="00C63635" w:rsidRDefault="00C63635" w:rsidP="00C63635">
            <w:pPr>
              <w:rPr>
                <w:rFonts w:ascii="Times New Roman" w:hAnsi="Times New Roman" w:cs="Times New Roman"/>
                <w:sz w:val="28"/>
                <w:szCs w:val="28"/>
              </w:rPr>
            </w:pPr>
            <w:r>
              <w:rPr>
                <w:rFonts w:ascii="Times New Roman" w:hAnsi="Times New Roman" w:cs="Times New Roman"/>
                <w:sz w:val="28"/>
                <w:szCs w:val="28"/>
              </w:rPr>
              <w:t xml:space="preserve">Т.И.Петрова </w:t>
            </w:r>
          </w:p>
          <w:p w:rsidR="00EF3A4C" w:rsidRPr="009E0BAC" w:rsidRDefault="00C63635" w:rsidP="00C63635">
            <w:pPr>
              <w:rPr>
                <w:rFonts w:ascii="Times New Roman" w:hAnsi="Times New Roman" w:cs="Times New Roman"/>
                <w:sz w:val="28"/>
                <w:szCs w:val="28"/>
              </w:rPr>
            </w:pPr>
            <w:r>
              <w:rPr>
                <w:rFonts w:ascii="Times New Roman" w:hAnsi="Times New Roman" w:cs="Times New Roman"/>
                <w:sz w:val="28"/>
                <w:szCs w:val="28"/>
              </w:rPr>
              <w:t>стр. 60</w:t>
            </w:r>
          </w:p>
        </w:tc>
        <w:tc>
          <w:tcPr>
            <w:tcW w:w="6541" w:type="dxa"/>
            <w:gridSpan w:val="2"/>
          </w:tcPr>
          <w:p w:rsidR="00C63635" w:rsidRDefault="00EF3A4C" w:rsidP="00C63635">
            <w:pPr>
              <w:rPr>
                <w:rFonts w:ascii="Times New Roman" w:hAnsi="Times New Roman" w:cs="Times New Roman"/>
                <w:sz w:val="28"/>
                <w:szCs w:val="28"/>
              </w:rPr>
            </w:pPr>
            <w:r>
              <w:rPr>
                <w:rFonts w:ascii="Times New Roman" w:hAnsi="Times New Roman" w:cs="Times New Roman"/>
                <w:sz w:val="28"/>
                <w:szCs w:val="28"/>
              </w:rPr>
              <w:t xml:space="preserve"> </w:t>
            </w:r>
            <w:r w:rsidR="00C63635">
              <w:rPr>
                <w:rFonts w:ascii="Times New Roman" w:hAnsi="Times New Roman" w:cs="Times New Roman"/>
                <w:sz w:val="28"/>
                <w:szCs w:val="28"/>
              </w:rPr>
              <w:t>Формировать умение у</w:t>
            </w:r>
            <w:r w:rsidR="00C63635" w:rsidRPr="009E0BAC">
              <w:rPr>
                <w:rFonts w:ascii="Times New Roman" w:hAnsi="Times New Roman" w:cs="Times New Roman"/>
                <w:sz w:val="28"/>
                <w:szCs w:val="28"/>
              </w:rPr>
              <w:t xml:space="preserve"> детей отвечать на вопросы, поддерживать диалог, составлять связанный рассказ по сюжету, сравнительный рассказ с помощью педагога; </w:t>
            </w:r>
          </w:p>
          <w:p w:rsidR="00C63635" w:rsidRPr="009E0BAC" w:rsidRDefault="00C63635" w:rsidP="00C63635">
            <w:pPr>
              <w:rPr>
                <w:rFonts w:ascii="Times New Roman" w:hAnsi="Times New Roman" w:cs="Times New Roman"/>
                <w:sz w:val="28"/>
                <w:szCs w:val="28"/>
              </w:rPr>
            </w:pPr>
            <w:r>
              <w:rPr>
                <w:rFonts w:ascii="Times New Roman" w:hAnsi="Times New Roman" w:cs="Times New Roman"/>
                <w:sz w:val="28"/>
                <w:szCs w:val="28"/>
              </w:rPr>
              <w:t>А</w:t>
            </w:r>
            <w:r w:rsidRPr="009E0BAC">
              <w:rPr>
                <w:rFonts w:ascii="Times New Roman" w:hAnsi="Times New Roman" w:cs="Times New Roman"/>
                <w:sz w:val="28"/>
                <w:szCs w:val="28"/>
              </w:rPr>
              <w:t xml:space="preserve">ктивизировать в речи прилагательные и глаголы; </w:t>
            </w:r>
            <w:r>
              <w:rPr>
                <w:rFonts w:ascii="Times New Roman" w:hAnsi="Times New Roman" w:cs="Times New Roman"/>
                <w:sz w:val="28"/>
                <w:szCs w:val="28"/>
              </w:rPr>
              <w:t xml:space="preserve"> В</w:t>
            </w:r>
            <w:r w:rsidRPr="009E0BAC">
              <w:rPr>
                <w:rFonts w:ascii="Times New Roman" w:hAnsi="Times New Roman" w:cs="Times New Roman"/>
                <w:sz w:val="28"/>
                <w:szCs w:val="28"/>
              </w:rPr>
              <w:t xml:space="preserve">оспитывать умение правильно и отчетливо произносить звук </w:t>
            </w:r>
            <w:r w:rsidRPr="00AD4CED">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sidRPr="00AD4CED">
              <w:rPr>
                <w:rFonts w:ascii="Times New Roman" w:hAnsi="Times New Roman" w:cs="Times New Roman"/>
                <w:sz w:val="28"/>
                <w:szCs w:val="28"/>
              </w:rPr>
              <w:t>]</w:t>
            </w:r>
            <w:r>
              <w:rPr>
                <w:rFonts w:ascii="Times New Roman" w:hAnsi="Times New Roman" w:cs="Times New Roman"/>
                <w:sz w:val="28"/>
                <w:szCs w:val="28"/>
              </w:rPr>
              <w:t>.</w:t>
            </w:r>
          </w:p>
          <w:p w:rsidR="00EF3A4C" w:rsidRPr="009E0BAC" w:rsidRDefault="00EF3A4C" w:rsidP="00EB5341">
            <w:pPr>
              <w:rPr>
                <w:rFonts w:ascii="Times New Roman" w:hAnsi="Times New Roman" w:cs="Times New Roman"/>
                <w:sz w:val="28"/>
                <w:szCs w:val="28"/>
              </w:rPr>
            </w:pPr>
          </w:p>
        </w:tc>
      </w:tr>
      <w:tr w:rsidR="00EF3A4C" w:rsidRPr="009E0BAC" w:rsidTr="00C63635">
        <w:tc>
          <w:tcPr>
            <w:tcW w:w="9571" w:type="dxa"/>
            <w:gridSpan w:val="4"/>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Октябрь.</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1.</w:t>
            </w:r>
          </w:p>
        </w:tc>
        <w:tc>
          <w:tcPr>
            <w:tcW w:w="2582" w:type="dxa"/>
          </w:tcPr>
          <w:p w:rsidR="00E85C90" w:rsidRDefault="00E85C90" w:rsidP="00E85C90">
            <w:pPr>
              <w:rPr>
                <w:rFonts w:ascii="Times New Roman" w:hAnsi="Times New Roman" w:cs="Times New Roman"/>
                <w:sz w:val="28"/>
                <w:szCs w:val="28"/>
              </w:rPr>
            </w:pPr>
            <w:r w:rsidRPr="009E0BAC">
              <w:rPr>
                <w:rFonts w:ascii="Times New Roman" w:hAnsi="Times New Roman" w:cs="Times New Roman"/>
                <w:sz w:val="28"/>
                <w:szCs w:val="28"/>
              </w:rPr>
              <w:t>Составление рассказа по теме «Дом, в котором я живу».</w:t>
            </w:r>
            <w:r>
              <w:rPr>
                <w:rFonts w:ascii="Times New Roman" w:hAnsi="Times New Roman" w:cs="Times New Roman"/>
                <w:sz w:val="28"/>
                <w:szCs w:val="28"/>
              </w:rPr>
              <w:t xml:space="preserve"> </w:t>
            </w:r>
          </w:p>
          <w:p w:rsidR="00E85C90" w:rsidRDefault="00E85C90" w:rsidP="00E85C90">
            <w:pPr>
              <w:rPr>
                <w:rFonts w:ascii="Times New Roman" w:hAnsi="Times New Roman" w:cs="Times New Roman"/>
                <w:sz w:val="28"/>
                <w:szCs w:val="28"/>
              </w:rPr>
            </w:pPr>
            <w:proofErr w:type="spellStart"/>
            <w:r>
              <w:rPr>
                <w:rFonts w:ascii="Times New Roman" w:hAnsi="Times New Roman" w:cs="Times New Roman"/>
                <w:sz w:val="28"/>
                <w:szCs w:val="28"/>
              </w:rPr>
              <w:t>А.В.Аджи</w:t>
            </w:r>
            <w:proofErr w:type="spellEnd"/>
          </w:p>
          <w:p w:rsidR="00E85C90" w:rsidRPr="009E0BAC" w:rsidRDefault="00E85C90" w:rsidP="00E85C90">
            <w:pPr>
              <w:rPr>
                <w:rFonts w:ascii="Times New Roman" w:hAnsi="Times New Roman" w:cs="Times New Roman"/>
                <w:sz w:val="28"/>
                <w:szCs w:val="28"/>
              </w:rPr>
            </w:pPr>
            <w:r>
              <w:rPr>
                <w:rFonts w:ascii="Times New Roman" w:hAnsi="Times New Roman" w:cs="Times New Roman"/>
                <w:sz w:val="28"/>
                <w:szCs w:val="28"/>
              </w:rPr>
              <w:t xml:space="preserve"> стр.127</w:t>
            </w:r>
          </w:p>
          <w:p w:rsidR="00EF3A4C" w:rsidRPr="009E0BAC" w:rsidRDefault="00EF3A4C" w:rsidP="00EB5341">
            <w:pPr>
              <w:rPr>
                <w:rFonts w:ascii="Times New Roman" w:hAnsi="Times New Roman" w:cs="Times New Roman"/>
                <w:sz w:val="28"/>
                <w:szCs w:val="28"/>
              </w:rPr>
            </w:pPr>
          </w:p>
        </w:tc>
        <w:tc>
          <w:tcPr>
            <w:tcW w:w="6541" w:type="dxa"/>
            <w:gridSpan w:val="2"/>
          </w:tcPr>
          <w:p w:rsidR="00EF3A4C" w:rsidRPr="009E0BAC" w:rsidRDefault="00E85C90" w:rsidP="00EB5341">
            <w:pPr>
              <w:rPr>
                <w:rFonts w:ascii="Times New Roman" w:hAnsi="Times New Roman" w:cs="Times New Roman"/>
                <w:sz w:val="28"/>
                <w:szCs w:val="28"/>
              </w:rPr>
            </w:pPr>
            <w:r w:rsidRPr="009E0BAC">
              <w:rPr>
                <w:rFonts w:ascii="Times New Roman" w:hAnsi="Times New Roman" w:cs="Times New Roman"/>
                <w:sz w:val="28"/>
                <w:szCs w:val="28"/>
              </w:rPr>
              <w:t>Учить детей содержательно, распространенными предложениями рассказывать о доме, в котором они живут, используя словарь: одноэтажный, многоэтажный, справа, слева, недалеко; учить замечать вид из окна, использовать слова-определения при описании вида за окном; воспитывать взаимовыручку.</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Pr>
          <w:p w:rsidR="00EF3A4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 xml:space="preserve">Магазин                </w:t>
            </w:r>
          </w:p>
          <w:p w:rsidR="00EF3A4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 xml:space="preserve">« Игрушки» </w:t>
            </w:r>
          </w:p>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 xml:space="preserve">Т.И.Петрова </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 83</w:t>
            </w:r>
          </w:p>
        </w:tc>
        <w:tc>
          <w:tcPr>
            <w:tcW w:w="6541" w:type="dxa"/>
            <w:gridSpan w:val="2"/>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Продолжать учить детей составлять рассказ об игрушке; учить употреблять в речи названия магазинов, прилагательные, обозначающие материал; отчетливо и внятно произносит</w:t>
            </w:r>
            <w:r>
              <w:rPr>
                <w:rFonts w:ascii="Times New Roman" w:hAnsi="Times New Roman" w:cs="Times New Roman"/>
                <w:sz w:val="28"/>
                <w:szCs w:val="28"/>
              </w:rPr>
              <w:t xml:space="preserve">ь слова чистоговорки со звуком </w:t>
            </w:r>
            <w:r w:rsidRPr="00B80E17">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sidRPr="00B80E17">
              <w:rPr>
                <w:rFonts w:ascii="Times New Roman" w:hAnsi="Times New Roman" w:cs="Times New Roman"/>
                <w:sz w:val="28"/>
                <w:szCs w:val="28"/>
              </w:rPr>
              <w:t>]</w:t>
            </w:r>
            <w:r w:rsidRPr="009E0BAC">
              <w:rPr>
                <w:rFonts w:ascii="Times New Roman" w:hAnsi="Times New Roman" w:cs="Times New Roman"/>
                <w:sz w:val="28"/>
                <w:szCs w:val="28"/>
              </w:rPr>
              <w:t xml:space="preserve"> с разной силой голоса. </w:t>
            </w:r>
          </w:p>
        </w:tc>
      </w:tr>
      <w:tr w:rsidR="001E082D" w:rsidRPr="009E0BAC" w:rsidTr="001E082D">
        <w:tc>
          <w:tcPr>
            <w:tcW w:w="9571" w:type="dxa"/>
            <w:gridSpan w:val="4"/>
          </w:tcPr>
          <w:p w:rsidR="001E082D" w:rsidRPr="009E0BAC" w:rsidRDefault="001E082D" w:rsidP="00EB5341">
            <w:pPr>
              <w:jc w:val="center"/>
              <w:rPr>
                <w:rFonts w:ascii="Times New Roman" w:hAnsi="Times New Roman" w:cs="Times New Roman"/>
                <w:sz w:val="28"/>
                <w:szCs w:val="28"/>
              </w:rPr>
            </w:pPr>
            <w:r w:rsidRPr="009E0BAC">
              <w:rPr>
                <w:rFonts w:ascii="Times New Roman" w:hAnsi="Times New Roman" w:cs="Times New Roman"/>
                <w:sz w:val="28"/>
                <w:szCs w:val="28"/>
              </w:rPr>
              <w:t>Ноябрь.</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1.</w:t>
            </w:r>
          </w:p>
        </w:tc>
        <w:tc>
          <w:tcPr>
            <w:tcW w:w="2582" w:type="dxa"/>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Стаи птиц улетают прочь за синие моря</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 xml:space="preserve">Т.И.Петрова </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 65</w:t>
            </w:r>
          </w:p>
        </w:tc>
        <w:tc>
          <w:tcPr>
            <w:tcW w:w="6541" w:type="dxa"/>
            <w:gridSpan w:val="2"/>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Продолжать развивать диалогическую речь; учить составлять рассказ по серии сюжетных к</w:t>
            </w:r>
            <w:r>
              <w:rPr>
                <w:rFonts w:ascii="Times New Roman" w:hAnsi="Times New Roman" w:cs="Times New Roman"/>
                <w:sz w:val="28"/>
                <w:szCs w:val="28"/>
              </w:rPr>
              <w:t xml:space="preserve">артин, четко произносить звуки </w:t>
            </w:r>
            <w:r w:rsidRPr="00B80E17">
              <w:rPr>
                <w:rFonts w:ascii="Times New Roman" w:hAnsi="Times New Roman" w:cs="Times New Roman"/>
                <w:sz w:val="28"/>
                <w:szCs w:val="28"/>
              </w:rPr>
              <w:t>[</w:t>
            </w:r>
            <w:r>
              <w:rPr>
                <w:rFonts w:ascii="Times New Roman" w:hAnsi="Times New Roman" w:cs="Times New Roman"/>
                <w:sz w:val="28"/>
                <w:szCs w:val="28"/>
              </w:rPr>
              <w:t>ф</w:t>
            </w:r>
            <w:r w:rsidRPr="00B80E17">
              <w:rPr>
                <w:rFonts w:ascii="Times New Roman" w:hAnsi="Times New Roman" w:cs="Times New Roman"/>
                <w:sz w:val="28"/>
                <w:szCs w:val="28"/>
              </w:rPr>
              <w:t>]</w:t>
            </w:r>
            <w:r>
              <w:rPr>
                <w:rFonts w:ascii="Times New Roman" w:hAnsi="Times New Roman" w:cs="Times New Roman"/>
                <w:sz w:val="28"/>
                <w:szCs w:val="28"/>
              </w:rPr>
              <w:t xml:space="preserve">, </w:t>
            </w:r>
            <w:r w:rsidRPr="00B80E17">
              <w:rPr>
                <w:rFonts w:ascii="Times New Roman" w:hAnsi="Times New Roman" w:cs="Times New Roman"/>
                <w:sz w:val="28"/>
                <w:szCs w:val="28"/>
              </w:rPr>
              <w:t>[</w:t>
            </w:r>
            <w:r>
              <w:rPr>
                <w:rFonts w:ascii="Times New Roman" w:hAnsi="Times New Roman" w:cs="Times New Roman"/>
                <w:sz w:val="28"/>
                <w:szCs w:val="28"/>
              </w:rPr>
              <w:t>ш</w:t>
            </w:r>
            <w:r w:rsidRPr="00B80E17">
              <w:rPr>
                <w:rFonts w:ascii="Times New Roman" w:hAnsi="Times New Roman" w:cs="Times New Roman"/>
                <w:sz w:val="28"/>
                <w:szCs w:val="28"/>
              </w:rPr>
              <w:t>]</w:t>
            </w:r>
            <w:r>
              <w:rPr>
                <w:rFonts w:ascii="Times New Roman" w:hAnsi="Times New Roman" w:cs="Times New Roman"/>
                <w:sz w:val="28"/>
                <w:szCs w:val="28"/>
              </w:rPr>
              <w:t xml:space="preserve">, </w:t>
            </w:r>
            <w:r w:rsidRPr="00B80E17">
              <w:rPr>
                <w:rFonts w:ascii="Times New Roman" w:hAnsi="Times New Roman" w:cs="Times New Roman"/>
                <w:sz w:val="28"/>
                <w:szCs w:val="28"/>
              </w:rPr>
              <w:t>[</w:t>
            </w:r>
            <w:r>
              <w:rPr>
                <w:rFonts w:ascii="Times New Roman" w:hAnsi="Times New Roman" w:cs="Times New Roman"/>
                <w:sz w:val="28"/>
                <w:szCs w:val="28"/>
              </w:rPr>
              <w:t>с</w:t>
            </w:r>
            <w:r w:rsidRPr="00B80E17">
              <w:rPr>
                <w:rFonts w:ascii="Times New Roman" w:hAnsi="Times New Roman" w:cs="Times New Roman"/>
                <w:sz w:val="28"/>
                <w:szCs w:val="28"/>
              </w:rPr>
              <w:t>]</w:t>
            </w:r>
            <w:r w:rsidRPr="009E0BAC">
              <w:rPr>
                <w:rFonts w:ascii="Times New Roman" w:hAnsi="Times New Roman" w:cs="Times New Roman"/>
                <w:sz w:val="28"/>
                <w:szCs w:val="28"/>
              </w:rPr>
              <w:t>, произносить слова и фразы с разной силой голоса; упражнять детей в словообразовании, активизировать и  обогащать словарный запас.</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Pr>
          <w:p w:rsidR="00E85C90" w:rsidRDefault="00E85C90" w:rsidP="00E85C90">
            <w:pPr>
              <w:rPr>
                <w:rFonts w:ascii="Times New Roman" w:hAnsi="Times New Roman" w:cs="Times New Roman"/>
                <w:sz w:val="28"/>
                <w:szCs w:val="28"/>
              </w:rPr>
            </w:pPr>
            <w:r w:rsidRPr="009E0BAC">
              <w:rPr>
                <w:rFonts w:ascii="Times New Roman" w:hAnsi="Times New Roman" w:cs="Times New Roman"/>
                <w:sz w:val="28"/>
                <w:szCs w:val="28"/>
              </w:rPr>
              <w:t xml:space="preserve">Составление </w:t>
            </w:r>
            <w:r w:rsidRPr="009E0BAC">
              <w:rPr>
                <w:rFonts w:ascii="Times New Roman" w:hAnsi="Times New Roman" w:cs="Times New Roman"/>
                <w:sz w:val="28"/>
                <w:szCs w:val="28"/>
              </w:rPr>
              <w:lastRenderedPageBreak/>
              <w:t>описательного рассказа по картине « Семья».</w:t>
            </w:r>
          </w:p>
          <w:p w:rsidR="00E85C90" w:rsidRDefault="00E85C90" w:rsidP="00E85C90">
            <w:pPr>
              <w:rPr>
                <w:rFonts w:ascii="Times New Roman" w:hAnsi="Times New Roman" w:cs="Times New Roman"/>
                <w:sz w:val="28"/>
                <w:szCs w:val="28"/>
              </w:rPr>
            </w:pPr>
            <w:proofErr w:type="spellStart"/>
            <w:r>
              <w:rPr>
                <w:rFonts w:ascii="Times New Roman" w:hAnsi="Times New Roman" w:cs="Times New Roman"/>
                <w:sz w:val="28"/>
                <w:szCs w:val="28"/>
              </w:rPr>
              <w:t>А.В.Аджи</w:t>
            </w:r>
            <w:proofErr w:type="spellEnd"/>
          </w:p>
          <w:p w:rsidR="00EF3A4C" w:rsidRDefault="00E85C90" w:rsidP="00E85C90">
            <w:pPr>
              <w:contextualSpacing/>
              <w:rPr>
                <w:rFonts w:ascii="Times New Roman" w:hAnsi="Times New Roman" w:cs="Times New Roman"/>
                <w:sz w:val="28"/>
                <w:szCs w:val="28"/>
              </w:rPr>
            </w:pPr>
            <w:r>
              <w:rPr>
                <w:rFonts w:ascii="Times New Roman" w:hAnsi="Times New Roman" w:cs="Times New Roman"/>
                <w:sz w:val="28"/>
                <w:szCs w:val="28"/>
              </w:rPr>
              <w:t xml:space="preserve"> стр.19</w:t>
            </w:r>
          </w:p>
          <w:p w:rsidR="00EF3A4C" w:rsidRPr="009E0BAC" w:rsidRDefault="00EF3A4C" w:rsidP="00EB5341">
            <w:pPr>
              <w:rPr>
                <w:rFonts w:ascii="Times New Roman" w:hAnsi="Times New Roman" w:cs="Times New Roman"/>
                <w:sz w:val="28"/>
                <w:szCs w:val="28"/>
              </w:rPr>
            </w:pPr>
          </w:p>
        </w:tc>
        <w:tc>
          <w:tcPr>
            <w:tcW w:w="6541" w:type="dxa"/>
            <w:gridSpan w:val="2"/>
          </w:tcPr>
          <w:p w:rsidR="00E85C90" w:rsidRDefault="00E85C90" w:rsidP="00E85C90">
            <w:pPr>
              <w:rPr>
                <w:rFonts w:ascii="Times New Roman" w:hAnsi="Times New Roman" w:cs="Times New Roman"/>
                <w:sz w:val="28"/>
                <w:szCs w:val="28"/>
              </w:rPr>
            </w:pPr>
            <w:proofErr w:type="gramStart"/>
            <w:r w:rsidRPr="009E0BAC">
              <w:rPr>
                <w:rFonts w:ascii="Times New Roman" w:hAnsi="Times New Roman" w:cs="Times New Roman"/>
                <w:sz w:val="28"/>
                <w:szCs w:val="28"/>
              </w:rPr>
              <w:lastRenderedPageBreak/>
              <w:t>Учить дет</w:t>
            </w:r>
            <w:r>
              <w:rPr>
                <w:rFonts w:ascii="Times New Roman" w:hAnsi="Times New Roman" w:cs="Times New Roman"/>
                <w:sz w:val="28"/>
                <w:szCs w:val="28"/>
              </w:rPr>
              <w:t>ей называть родственные связи (</w:t>
            </w:r>
            <w:r w:rsidRPr="009E0BAC">
              <w:rPr>
                <w:rFonts w:ascii="Times New Roman" w:hAnsi="Times New Roman" w:cs="Times New Roman"/>
                <w:sz w:val="28"/>
                <w:szCs w:val="28"/>
              </w:rPr>
              <w:t xml:space="preserve">внук, </w:t>
            </w:r>
            <w:r w:rsidRPr="009E0BAC">
              <w:rPr>
                <w:rFonts w:ascii="Times New Roman" w:hAnsi="Times New Roman" w:cs="Times New Roman"/>
                <w:sz w:val="28"/>
                <w:szCs w:val="28"/>
              </w:rPr>
              <w:lastRenderedPageBreak/>
              <w:t xml:space="preserve">внучка, дочь, сын, племянник, племянница), кто </w:t>
            </w:r>
            <w:proofErr w:type="gramEnd"/>
          </w:p>
          <w:p w:rsidR="00EF3A4C" w:rsidRPr="009E0BAC" w:rsidRDefault="00E85C90" w:rsidP="00E85C90">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глава семьи» и почему; упражнять в чтении стихотворений о членах семьи</w:t>
            </w:r>
          </w:p>
        </w:tc>
      </w:tr>
      <w:tr w:rsidR="001E082D" w:rsidRPr="009E0BAC" w:rsidTr="001E082D">
        <w:tc>
          <w:tcPr>
            <w:tcW w:w="9571" w:type="dxa"/>
            <w:gridSpan w:val="4"/>
          </w:tcPr>
          <w:p w:rsidR="001E082D" w:rsidRPr="009E0BAC" w:rsidRDefault="001E082D" w:rsidP="00EB5341">
            <w:pPr>
              <w:jc w:val="center"/>
              <w:rPr>
                <w:rFonts w:ascii="Times New Roman" w:hAnsi="Times New Roman" w:cs="Times New Roman"/>
                <w:sz w:val="28"/>
                <w:szCs w:val="28"/>
              </w:rPr>
            </w:pPr>
            <w:r w:rsidRPr="009E0BAC">
              <w:rPr>
                <w:rFonts w:ascii="Times New Roman" w:hAnsi="Times New Roman" w:cs="Times New Roman"/>
                <w:sz w:val="28"/>
                <w:szCs w:val="28"/>
              </w:rPr>
              <w:lastRenderedPageBreak/>
              <w:t>Декабрь.</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 xml:space="preserve">1. </w:t>
            </w:r>
          </w:p>
        </w:tc>
        <w:tc>
          <w:tcPr>
            <w:tcW w:w="2582" w:type="dxa"/>
          </w:tcPr>
          <w:p w:rsidR="00E37BBE" w:rsidRDefault="00E37BBE" w:rsidP="00E37BBE">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Зима</w:t>
            </w:r>
            <w:r>
              <w:rPr>
                <w:rFonts w:ascii="Times New Roman" w:hAnsi="Times New Roman" w:cs="Times New Roman"/>
                <w:sz w:val="28"/>
                <w:szCs w:val="28"/>
              </w:rPr>
              <w:t>»</w:t>
            </w:r>
            <w:r w:rsidRPr="009E0BAC">
              <w:rPr>
                <w:rFonts w:ascii="Times New Roman" w:hAnsi="Times New Roman" w:cs="Times New Roman"/>
                <w:sz w:val="28"/>
                <w:szCs w:val="28"/>
              </w:rPr>
              <w:t>.</w:t>
            </w:r>
            <w:r>
              <w:rPr>
                <w:rFonts w:ascii="Times New Roman" w:hAnsi="Times New Roman" w:cs="Times New Roman"/>
                <w:sz w:val="28"/>
                <w:szCs w:val="28"/>
              </w:rPr>
              <w:t xml:space="preserve"> </w:t>
            </w:r>
          </w:p>
          <w:p w:rsidR="00EF3A4C" w:rsidRPr="009E0BAC" w:rsidRDefault="00E37BBE" w:rsidP="00E37BBE">
            <w:pPr>
              <w:rPr>
                <w:rFonts w:ascii="Times New Roman" w:hAnsi="Times New Roman" w:cs="Times New Roman"/>
                <w:sz w:val="28"/>
                <w:szCs w:val="28"/>
              </w:rPr>
            </w:pPr>
            <w:r>
              <w:rPr>
                <w:rFonts w:ascii="Times New Roman" w:hAnsi="Times New Roman" w:cs="Times New Roman"/>
                <w:sz w:val="28"/>
                <w:szCs w:val="28"/>
              </w:rPr>
              <w:t>Т.И.Петрова стр.88</w:t>
            </w:r>
          </w:p>
        </w:tc>
        <w:tc>
          <w:tcPr>
            <w:tcW w:w="6541" w:type="dxa"/>
            <w:gridSpan w:val="2"/>
          </w:tcPr>
          <w:p w:rsidR="00EF3A4C" w:rsidRPr="009E0BAC" w:rsidRDefault="00E37BBE" w:rsidP="00EB5341">
            <w:pPr>
              <w:rPr>
                <w:rFonts w:ascii="Times New Roman" w:hAnsi="Times New Roman" w:cs="Times New Roman"/>
                <w:sz w:val="28"/>
                <w:szCs w:val="28"/>
              </w:rPr>
            </w:pPr>
            <w:r w:rsidRPr="009E0BAC">
              <w:rPr>
                <w:rFonts w:ascii="Times New Roman" w:hAnsi="Times New Roman" w:cs="Times New Roman"/>
                <w:sz w:val="28"/>
                <w:szCs w:val="28"/>
              </w:rPr>
              <w:t>Учить детей четко отвечать на вопросы, поддерживать диалог, пересказывать своими словами основной смысл стихотворения и читать его с выражением, составлять описательный рассказ, подбирать нужные по смыслу прилагательные.</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Путешествие в город мастеров</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 xml:space="preserve">Т.И.Петрова </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 117</w:t>
            </w:r>
          </w:p>
        </w:tc>
        <w:tc>
          <w:tcPr>
            <w:tcW w:w="6541" w:type="dxa"/>
            <w:gridSpan w:val="2"/>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Учить детей составлять небольшие рассказы о народных промыслах, отвечать на вопросы, образовывать прилагательные от суще</w:t>
            </w:r>
            <w:r>
              <w:rPr>
                <w:rFonts w:ascii="Times New Roman" w:hAnsi="Times New Roman" w:cs="Times New Roman"/>
                <w:sz w:val="28"/>
                <w:szCs w:val="28"/>
              </w:rPr>
              <w:t>с</w:t>
            </w:r>
            <w:r w:rsidRPr="009E0BAC">
              <w:rPr>
                <w:rFonts w:ascii="Times New Roman" w:hAnsi="Times New Roman" w:cs="Times New Roman"/>
                <w:sz w:val="28"/>
                <w:szCs w:val="28"/>
              </w:rPr>
              <w:t>твительных, четко и выразительно, произносить слова и фразы в разном темпе; побуждать к активному диалогу.</w:t>
            </w:r>
          </w:p>
        </w:tc>
      </w:tr>
      <w:tr w:rsidR="001E082D" w:rsidRPr="009E0BAC" w:rsidTr="001E082D">
        <w:tc>
          <w:tcPr>
            <w:tcW w:w="9571" w:type="dxa"/>
            <w:gridSpan w:val="4"/>
          </w:tcPr>
          <w:p w:rsidR="001E082D" w:rsidRPr="009E0BAC" w:rsidRDefault="001E082D" w:rsidP="00EB5341">
            <w:pPr>
              <w:jc w:val="center"/>
              <w:rPr>
                <w:rFonts w:ascii="Times New Roman" w:hAnsi="Times New Roman" w:cs="Times New Roman"/>
                <w:sz w:val="28"/>
                <w:szCs w:val="28"/>
              </w:rPr>
            </w:pPr>
            <w:r w:rsidRPr="009E0BAC">
              <w:rPr>
                <w:rFonts w:ascii="Times New Roman" w:hAnsi="Times New Roman" w:cs="Times New Roman"/>
                <w:sz w:val="28"/>
                <w:szCs w:val="28"/>
              </w:rPr>
              <w:t>Январь.</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Путешествие в страну цветных карандашей</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Т.И.Петрова стр.106</w:t>
            </w:r>
          </w:p>
        </w:tc>
        <w:tc>
          <w:tcPr>
            <w:tcW w:w="6541" w:type="dxa"/>
            <w:gridSpan w:val="2"/>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 xml:space="preserve">Развивать диалогическую и монологическую речь детей, подвести к самостоятельному продолжению сказки, начатой педагогом; учить </w:t>
            </w:r>
            <w:proofErr w:type="gramStart"/>
            <w:r w:rsidRPr="009E0BAC">
              <w:rPr>
                <w:rFonts w:ascii="Times New Roman" w:hAnsi="Times New Roman" w:cs="Times New Roman"/>
                <w:sz w:val="28"/>
                <w:szCs w:val="28"/>
              </w:rPr>
              <w:t>правильно</w:t>
            </w:r>
            <w:proofErr w:type="gramEnd"/>
            <w:r w:rsidRPr="009E0BAC">
              <w:rPr>
                <w:rFonts w:ascii="Times New Roman" w:hAnsi="Times New Roman" w:cs="Times New Roman"/>
                <w:sz w:val="28"/>
                <w:szCs w:val="28"/>
              </w:rPr>
              <w:t xml:space="preserve"> употреблять в речи прилагательные, образовывать слова при помощи суффиксов; продолжать работу над четким произношением слов и фраз.</w:t>
            </w:r>
          </w:p>
        </w:tc>
      </w:tr>
      <w:tr w:rsidR="001E082D" w:rsidRPr="009E0BAC" w:rsidTr="001E082D">
        <w:tc>
          <w:tcPr>
            <w:tcW w:w="9571" w:type="dxa"/>
            <w:gridSpan w:val="4"/>
          </w:tcPr>
          <w:p w:rsidR="001E082D" w:rsidRPr="009E0BAC" w:rsidRDefault="001E082D" w:rsidP="00EB5341">
            <w:pPr>
              <w:jc w:val="center"/>
              <w:rPr>
                <w:rFonts w:ascii="Times New Roman" w:hAnsi="Times New Roman" w:cs="Times New Roman"/>
                <w:sz w:val="28"/>
                <w:szCs w:val="28"/>
              </w:rPr>
            </w:pPr>
            <w:r w:rsidRPr="009E0BAC">
              <w:rPr>
                <w:rFonts w:ascii="Times New Roman" w:hAnsi="Times New Roman" w:cs="Times New Roman"/>
                <w:sz w:val="28"/>
                <w:szCs w:val="28"/>
              </w:rPr>
              <w:t>Февраль.</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1.</w:t>
            </w:r>
          </w:p>
        </w:tc>
        <w:tc>
          <w:tcPr>
            <w:tcW w:w="2582" w:type="dxa"/>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Зимние забавы</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Default="00EF3A4C" w:rsidP="00EB5341">
            <w:pPr>
              <w:rPr>
                <w:rFonts w:ascii="Times New Roman" w:hAnsi="Times New Roman" w:cs="Times New Roman"/>
                <w:sz w:val="28"/>
                <w:szCs w:val="28"/>
              </w:rPr>
            </w:pPr>
            <w:proofErr w:type="spellStart"/>
            <w:r>
              <w:rPr>
                <w:rFonts w:ascii="Times New Roman" w:hAnsi="Times New Roman" w:cs="Times New Roman"/>
                <w:sz w:val="28"/>
                <w:szCs w:val="28"/>
              </w:rPr>
              <w:t>А.В.Аджи</w:t>
            </w:r>
            <w:proofErr w:type="spellEnd"/>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стр.71</w:t>
            </w:r>
          </w:p>
        </w:tc>
        <w:tc>
          <w:tcPr>
            <w:tcW w:w="6541" w:type="dxa"/>
            <w:gridSpan w:val="2"/>
          </w:tcPr>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 xml:space="preserve">Упражнять в диалогической речи, умении ставить вопросы к фрагментам картины. </w:t>
            </w:r>
            <w:r w:rsidRPr="009E0BAC">
              <w:rPr>
                <w:rFonts w:ascii="Times New Roman" w:hAnsi="Times New Roman" w:cs="Times New Roman"/>
                <w:sz w:val="28"/>
                <w:szCs w:val="28"/>
              </w:rPr>
              <w:t>Учить детей отгадывать загадки, подбирать сравнительные обороты к отгадке, выполнять творческое задание воспитателя; упражнять в диалогической речи; развивать творческое воображение, чувство ритма, умение двигаться в такт стихотворным строчкам; воспитывать любовь к родной природе, к русской зиме.</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 xml:space="preserve">Беседа на тему </w:t>
            </w:r>
          </w:p>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«Армия родная»</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стр.111</w:t>
            </w:r>
          </w:p>
        </w:tc>
        <w:tc>
          <w:tcPr>
            <w:tcW w:w="6541" w:type="dxa"/>
            <w:gridSpan w:val="2"/>
          </w:tcPr>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Дать детям представление об армии, уточнить их представления о родах войск. Вызвать желание быть похожими на сильных и смелых воинов.</w:t>
            </w:r>
          </w:p>
        </w:tc>
      </w:tr>
      <w:tr w:rsidR="001E082D" w:rsidRPr="009E0BAC" w:rsidTr="001E082D">
        <w:tc>
          <w:tcPr>
            <w:tcW w:w="9571" w:type="dxa"/>
            <w:gridSpan w:val="4"/>
          </w:tcPr>
          <w:p w:rsidR="001E082D" w:rsidRPr="009E0BAC" w:rsidRDefault="001E082D" w:rsidP="00EB5341">
            <w:pPr>
              <w:jc w:val="center"/>
              <w:rPr>
                <w:rFonts w:ascii="Times New Roman" w:hAnsi="Times New Roman" w:cs="Times New Roman"/>
                <w:sz w:val="28"/>
                <w:szCs w:val="28"/>
              </w:rPr>
            </w:pPr>
            <w:r w:rsidRPr="009E0BAC">
              <w:rPr>
                <w:rFonts w:ascii="Times New Roman" w:hAnsi="Times New Roman" w:cs="Times New Roman"/>
                <w:sz w:val="28"/>
                <w:szCs w:val="28"/>
              </w:rPr>
              <w:t>Март.</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1.</w:t>
            </w:r>
          </w:p>
        </w:tc>
        <w:tc>
          <w:tcPr>
            <w:tcW w:w="2582" w:type="dxa"/>
          </w:tcPr>
          <w:p w:rsidR="00EF3A4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8 Марта – женский день.</w:t>
            </w:r>
          </w:p>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Т.И. Петрова</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 103</w:t>
            </w:r>
          </w:p>
          <w:p w:rsidR="00EF3A4C" w:rsidRPr="009E0BAC" w:rsidRDefault="00EF3A4C" w:rsidP="00EB5341">
            <w:pPr>
              <w:rPr>
                <w:rFonts w:ascii="Times New Roman" w:hAnsi="Times New Roman" w:cs="Times New Roman"/>
                <w:sz w:val="28"/>
                <w:szCs w:val="28"/>
              </w:rPr>
            </w:pPr>
          </w:p>
        </w:tc>
        <w:tc>
          <w:tcPr>
            <w:tcW w:w="6541" w:type="dxa"/>
            <w:gridSpan w:val="2"/>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lastRenderedPageBreak/>
              <w:t xml:space="preserve">Развивать диалогическую речь, побуждать к монологу; продолжать учить отвечать четко на вопросы, составлять рассказ по фотографии и по памяти; активизировать в речи детей </w:t>
            </w:r>
            <w:r w:rsidRPr="009E0BAC">
              <w:rPr>
                <w:rFonts w:ascii="Times New Roman" w:hAnsi="Times New Roman" w:cs="Times New Roman"/>
                <w:sz w:val="28"/>
                <w:szCs w:val="28"/>
              </w:rPr>
              <w:lastRenderedPageBreak/>
              <w:t>прилагательные.</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lastRenderedPageBreak/>
              <w:t>3.</w:t>
            </w:r>
          </w:p>
        </w:tc>
        <w:tc>
          <w:tcPr>
            <w:tcW w:w="2582" w:type="dxa"/>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Наши музыкальные игрушки</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Default="00EF3A4C" w:rsidP="00EB5341">
            <w:pPr>
              <w:rPr>
                <w:rFonts w:ascii="Times New Roman" w:hAnsi="Times New Roman" w:cs="Times New Roman"/>
                <w:sz w:val="28"/>
                <w:szCs w:val="28"/>
              </w:rPr>
            </w:pPr>
            <w:proofErr w:type="spellStart"/>
            <w:r>
              <w:rPr>
                <w:rFonts w:ascii="Times New Roman" w:hAnsi="Times New Roman" w:cs="Times New Roman"/>
                <w:sz w:val="28"/>
                <w:szCs w:val="28"/>
              </w:rPr>
              <w:t>А.В.Аджи</w:t>
            </w:r>
            <w:proofErr w:type="spellEnd"/>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стр.46</w:t>
            </w:r>
          </w:p>
        </w:tc>
        <w:tc>
          <w:tcPr>
            <w:tcW w:w="6541" w:type="dxa"/>
            <w:gridSpan w:val="2"/>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Упражнять детей в описании звучащих игрушек с использованием точных слов-обозначений; познакомить с буквой «Ж».</w:t>
            </w:r>
          </w:p>
        </w:tc>
      </w:tr>
      <w:tr w:rsidR="001E082D" w:rsidRPr="009E0BAC" w:rsidTr="001E082D">
        <w:tc>
          <w:tcPr>
            <w:tcW w:w="9571" w:type="dxa"/>
            <w:gridSpan w:val="4"/>
          </w:tcPr>
          <w:p w:rsidR="001E082D" w:rsidRPr="009E0BAC" w:rsidRDefault="001E082D" w:rsidP="00EB5341">
            <w:pPr>
              <w:jc w:val="center"/>
              <w:rPr>
                <w:rFonts w:ascii="Times New Roman" w:hAnsi="Times New Roman" w:cs="Times New Roman"/>
                <w:sz w:val="28"/>
                <w:szCs w:val="28"/>
              </w:rPr>
            </w:pPr>
            <w:r w:rsidRPr="009E0BAC">
              <w:rPr>
                <w:rFonts w:ascii="Times New Roman" w:hAnsi="Times New Roman" w:cs="Times New Roman"/>
                <w:sz w:val="28"/>
                <w:szCs w:val="28"/>
              </w:rPr>
              <w:t>Апрель.</w:t>
            </w:r>
          </w:p>
        </w:tc>
      </w:tr>
      <w:tr w:rsidR="00EF3A4C" w:rsidRPr="009E0BAC" w:rsidTr="00C63635">
        <w:tc>
          <w:tcPr>
            <w:tcW w:w="448" w:type="dxa"/>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1.</w:t>
            </w:r>
          </w:p>
        </w:tc>
        <w:tc>
          <w:tcPr>
            <w:tcW w:w="2582" w:type="dxa"/>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Части суток</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Default="00EF3A4C" w:rsidP="00EB5341">
            <w:pPr>
              <w:rPr>
                <w:rFonts w:ascii="Times New Roman" w:hAnsi="Times New Roman" w:cs="Times New Roman"/>
                <w:sz w:val="28"/>
                <w:szCs w:val="28"/>
              </w:rPr>
            </w:pPr>
            <w:proofErr w:type="spellStart"/>
            <w:r>
              <w:rPr>
                <w:rFonts w:ascii="Times New Roman" w:hAnsi="Times New Roman" w:cs="Times New Roman"/>
                <w:sz w:val="28"/>
                <w:szCs w:val="28"/>
              </w:rPr>
              <w:t>А.В.Аджи</w:t>
            </w:r>
            <w:proofErr w:type="spellEnd"/>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стр.53</w:t>
            </w:r>
          </w:p>
        </w:tc>
        <w:tc>
          <w:tcPr>
            <w:tcW w:w="6541" w:type="dxa"/>
            <w:gridSpan w:val="2"/>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 xml:space="preserve">Формировать представление о частях суток, добиваться ответов на вопросы: « Что ты делаешь утром? </w:t>
            </w:r>
            <w:proofErr w:type="gramStart"/>
            <w:r w:rsidRPr="009E0BAC">
              <w:rPr>
                <w:rFonts w:ascii="Times New Roman" w:hAnsi="Times New Roman" w:cs="Times New Roman"/>
                <w:sz w:val="28"/>
                <w:szCs w:val="28"/>
              </w:rPr>
              <w:t xml:space="preserve">( </w:t>
            </w:r>
            <w:proofErr w:type="gramEnd"/>
            <w:r w:rsidRPr="009E0BAC">
              <w:rPr>
                <w:rFonts w:ascii="Times New Roman" w:hAnsi="Times New Roman" w:cs="Times New Roman"/>
                <w:sz w:val="28"/>
                <w:szCs w:val="28"/>
              </w:rPr>
              <w:t>вечером и т.д.)»; отрабатывать правильное произношение и артикуляцию; обучать чтению анаграмм.</w:t>
            </w:r>
          </w:p>
        </w:tc>
      </w:tr>
      <w:tr w:rsidR="00EF3A4C" w:rsidRPr="009E0BAC" w:rsidTr="00C63635">
        <w:trPr>
          <w:trHeight w:val="345"/>
        </w:trPr>
        <w:tc>
          <w:tcPr>
            <w:tcW w:w="448" w:type="dxa"/>
            <w:tcBorders>
              <w:top w:val="single" w:sz="4" w:space="0" w:color="auto"/>
              <w:bottom w:val="single" w:sz="4" w:space="0" w:color="auto"/>
            </w:tcBorders>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Borders>
              <w:top w:val="single" w:sz="4" w:space="0" w:color="auto"/>
              <w:bottom w:val="single" w:sz="4" w:space="0" w:color="auto"/>
            </w:tcBorders>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Птицы</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Т.И. Петрова</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стр.69</w:t>
            </w:r>
          </w:p>
          <w:p w:rsidR="00EF3A4C" w:rsidRPr="009E0BAC" w:rsidRDefault="00EF3A4C" w:rsidP="00EB5341">
            <w:pPr>
              <w:rPr>
                <w:rFonts w:ascii="Times New Roman" w:hAnsi="Times New Roman" w:cs="Times New Roman"/>
                <w:sz w:val="28"/>
                <w:szCs w:val="28"/>
              </w:rPr>
            </w:pPr>
          </w:p>
        </w:tc>
        <w:tc>
          <w:tcPr>
            <w:tcW w:w="6541" w:type="dxa"/>
            <w:gridSpan w:val="2"/>
            <w:tcBorders>
              <w:top w:val="single" w:sz="4" w:space="0" w:color="auto"/>
              <w:bottom w:val="single" w:sz="4" w:space="0" w:color="auto"/>
            </w:tcBorders>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Подвести детей к составлению небольших связных рассказов по картине и по серии картин; развивать диалогическую речь, умение поддерживать беседу; побуждать к переходу к монологу; активизировать словарь; учить говорить выразительно, интонируя свою речь в зависимости от ситуации.</w:t>
            </w:r>
          </w:p>
        </w:tc>
      </w:tr>
      <w:tr w:rsidR="001E082D" w:rsidRPr="009E0BAC" w:rsidTr="001E082D">
        <w:trPr>
          <w:trHeight w:val="300"/>
        </w:trPr>
        <w:tc>
          <w:tcPr>
            <w:tcW w:w="9571" w:type="dxa"/>
            <w:gridSpan w:val="4"/>
            <w:tcBorders>
              <w:top w:val="single" w:sz="4" w:space="0" w:color="auto"/>
              <w:bottom w:val="single" w:sz="4" w:space="0" w:color="auto"/>
            </w:tcBorders>
          </w:tcPr>
          <w:p w:rsidR="001E082D" w:rsidRPr="009E0BAC" w:rsidRDefault="001E082D" w:rsidP="00EB5341">
            <w:pPr>
              <w:jc w:val="center"/>
              <w:rPr>
                <w:rFonts w:ascii="Times New Roman" w:hAnsi="Times New Roman" w:cs="Times New Roman"/>
                <w:sz w:val="28"/>
                <w:szCs w:val="28"/>
              </w:rPr>
            </w:pPr>
            <w:r w:rsidRPr="009E0BAC">
              <w:rPr>
                <w:rFonts w:ascii="Times New Roman" w:hAnsi="Times New Roman" w:cs="Times New Roman"/>
                <w:sz w:val="28"/>
                <w:szCs w:val="28"/>
              </w:rPr>
              <w:t>Май.</w:t>
            </w:r>
          </w:p>
        </w:tc>
      </w:tr>
      <w:tr w:rsidR="00EF3A4C" w:rsidRPr="009E0BAC" w:rsidTr="00C63635">
        <w:trPr>
          <w:trHeight w:val="180"/>
        </w:trPr>
        <w:tc>
          <w:tcPr>
            <w:tcW w:w="448" w:type="dxa"/>
            <w:tcBorders>
              <w:top w:val="single" w:sz="4" w:space="0" w:color="auto"/>
              <w:bottom w:val="single" w:sz="4" w:space="0" w:color="auto"/>
            </w:tcBorders>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1.</w:t>
            </w:r>
          </w:p>
        </w:tc>
        <w:tc>
          <w:tcPr>
            <w:tcW w:w="2582" w:type="dxa"/>
            <w:tcBorders>
              <w:top w:val="single" w:sz="4" w:space="0" w:color="auto"/>
              <w:bottom w:val="single" w:sz="4" w:space="0" w:color="auto"/>
            </w:tcBorders>
          </w:tcPr>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w:t>
            </w:r>
            <w:r w:rsidRPr="009E0BAC">
              <w:rPr>
                <w:rFonts w:ascii="Times New Roman" w:hAnsi="Times New Roman" w:cs="Times New Roman"/>
                <w:sz w:val="28"/>
                <w:szCs w:val="28"/>
              </w:rPr>
              <w:t>Мы живем в городе</w:t>
            </w:r>
            <w:r>
              <w:rPr>
                <w:rFonts w:ascii="Times New Roman" w:hAnsi="Times New Roman" w:cs="Times New Roman"/>
                <w:sz w:val="28"/>
                <w:szCs w:val="28"/>
              </w:rPr>
              <w:t>»</w:t>
            </w:r>
            <w:r w:rsidRPr="009E0BAC">
              <w:rPr>
                <w:rFonts w:ascii="Times New Roman" w:hAnsi="Times New Roman" w:cs="Times New Roman"/>
                <w:sz w:val="28"/>
                <w:szCs w:val="28"/>
              </w:rPr>
              <w:t>.</w:t>
            </w:r>
          </w:p>
          <w:p w:rsidR="00EF3A4C" w:rsidRDefault="00EF3A4C" w:rsidP="00EB5341">
            <w:pPr>
              <w:rPr>
                <w:rFonts w:ascii="Times New Roman" w:hAnsi="Times New Roman" w:cs="Times New Roman"/>
                <w:sz w:val="28"/>
                <w:szCs w:val="28"/>
              </w:rPr>
            </w:pPr>
            <w:r>
              <w:rPr>
                <w:rFonts w:ascii="Times New Roman" w:hAnsi="Times New Roman" w:cs="Times New Roman"/>
                <w:sz w:val="28"/>
                <w:szCs w:val="28"/>
              </w:rPr>
              <w:t>Т.И. Петрова</w:t>
            </w:r>
          </w:p>
          <w:p w:rsidR="00EF3A4C" w:rsidRPr="009E0BAC" w:rsidRDefault="00EF3A4C" w:rsidP="00EB5341">
            <w:pPr>
              <w:rPr>
                <w:rFonts w:ascii="Times New Roman" w:hAnsi="Times New Roman" w:cs="Times New Roman"/>
                <w:sz w:val="28"/>
                <w:szCs w:val="28"/>
              </w:rPr>
            </w:pPr>
            <w:r>
              <w:rPr>
                <w:rFonts w:ascii="Times New Roman" w:hAnsi="Times New Roman" w:cs="Times New Roman"/>
                <w:sz w:val="28"/>
                <w:szCs w:val="28"/>
              </w:rPr>
              <w:t>стр. 76</w:t>
            </w:r>
          </w:p>
          <w:p w:rsidR="00EF3A4C" w:rsidRPr="009E0BAC" w:rsidRDefault="00EF3A4C" w:rsidP="00EB5341">
            <w:pPr>
              <w:rPr>
                <w:rFonts w:ascii="Times New Roman" w:hAnsi="Times New Roman" w:cs="Times New Roman"/>
                <w:sz w:val="28"/>
                <w:szCs w:val="28"/>
              </w:rPr>
            </w:pPr>
          </w:p>
        </w:tc>
        <w:tc>
          <w:tcPr>
            <w:tcW w:w="6541" w:type="dxa"/>
            <w:gridSpan w:val="2"/>
            <w:tcBorders>
              <w:top w:val="single" w:sz="4" w:space="0" w:color="auto"/>
              <w:bottom w:val="single" w:sz="4" w:space="0" w:color="auto"/>
            </w:tcBorders>
          </w:tcPr>
          <w:p w:rsidR="00EF3A4C" w:rsidRPr="009E0BAC" w:rsidRDefault="00EF3A4C" w:rsidP="00EB5341">
            <w:pPr>
              <w:rPr>
                <w:rFonts w:ascii="Times New Roman" w:hAnsi="Times New Roman" w:cs="Times New Roman"/>
                <w:sz w:val="28"/>
                <w:szCs w:val="28"/>
              </w:rPr>
            </w:pPr>
            <w:r w:rsidRPr="009E0BAC">
              <w:rPr>
                <w:rFonts w:ascii="Times New Roman" w:hAnsi="Times New Roman" w:cs="Times New Roman"/>
                <w:sz w:val="28"/>
                <w:szCs w:val="28"/>
              </w:rPr>
              <w:t>Развивать диалогическую речь; учить составлять связный рассказ по картине, пересказывать, используя полученные ранее знания; воспитывать умение самостоятельно придумывать события; уточнять знания детей о жизни в городе и в деревне, их особенности и различия; упражнять в подборе определений.</w:t>
            </w:r>
          </w:p>
        </w:tc>
      </w:tr>
      <w:tr w:rsidR="00EF3A4C" w:rsidRPr="009E0BAC" w:rsidTr="00C63635">
        <w:trPr>
          <w:trHeight w:val="1935"/>
        </w:trPr>
        <w:tc>
          <w:tcPr>
            <w:tcW w:w="448" w:type="dxa"/>
            <w:tcBorders>
              <w:top w:val="single" w:sz="4" w:space="0" w:color="auto"/>
              <w:bottom w:val="single" w:sz="4" w:space="0" w:color="auto"/>
            </w:tcBorders>
          </w:tcPr>
          <w:p w:rsidR="00EF3A4C" w:rsidRPr="009E0BAC" w:rsidRDefault="00EF3A4C" w:rsidP="00EB5341">
            <w:pPr>
              <w:jc w:val="center"/>
              <w:rPr>
                <w:rFonts w:ascii="Times New Roman" w:hAnsi="Times New Roman" w:cs="Times New Roman"/>
                <w:sz w:val="28"/>
                <w:szCs w:val="28"/>
              </w:rPr>
            </w:pPr>
            <w:r w:rsidRPr="009E0BAC">
              <w:rPr>
                <w:rFonts w:ascii="Times New Roman" w:hAnsi="Times New Roman" w:cs="Times New Roman"/>
                <w:sz w:val="28"/>
                <w:szCs w:val="28"/>
              </w:rPr>
              <w:t>3.</w:t>
            </w:r>
          </w:p>
        </w:tc>
        <w:tc>
          <w:tcPr>
            <w:tcW w:w="2582" w:type="dxa"/>
            <w:tcBorders>
              <w:top w:val="single" w:sz="4" w:space="0" w:color="auto"/>
              <w:bottom w:val="single" w:sz="4" w:space="0" w:color="auto"/>
            </w:tcBorders>
          </w:tcPr>
          <w:p w:rsidR="004A1008" w:rsidRDefault="004A1008" w:rsidP="004A1008">
            <w:pPr>
              <w:rPr>
                <w:rFonts w:ascii="Times New Roman" w:hAnsi="Times New Roman" w:cs="Times New Roman"/>
                <w:sz w:val="28"/>
                <w:szCs w:val="28"/>
              </w:rPr>
            </w:pPr>
            <w:r>
              <w:rPr>
                <w:rFonts w:ascii="Times New Roman" w:hAnsi="Times New Roman" w:cs="Times New Roman"/>
                <w:sz w:val="28"/>
                <w:szCs w:val="28"/>
              </w:rPr>
              <w:t>Игра – задание</w:t>
            </w:r>
          </w:p>
          <w:p w:rsidR="004A1008" w:rsidRDefault="004A1008" w:rsidP="004A1008">
            <w:pPr>
              <w:rPr>
                <w:rFonts w:ascii="Times New Roman" w:hAnsi="Times New Roman" w:cs="Times New Roman"/>
                <w:sz w:val="28"/>
                <w:szCs w:val="28"/>
              </w:rPr>
            </w:pPr>
            <w:r>
              <w:rPr>
                <w:rFonts w:ascii="Times New Roman" w:hAnsi="Times New Roman" w:cs="Times New Roman"/>
                <w:sz w:val="28"/>
                <w:szCs w:val="28"/>
              </w:rPr>
              <w:t xml:space="preserve"> «Оживи картинку»</w:t>
            </w:r>
          </w:p>
          <w:p w:rsidR="004A1008" w:rsidRDefault="004A1008" w:rsidP="004A1008">
            <w:pPr>
              <w:rPr>
                <w:rFonts w:ascii="Times New Roman" w:hAnsi="Times New Roman" w:cs="Times New Roman"/>
                <w:sz w:val="28"/>
                <w:szCs w:val="28"/>
              </w:rPr>
            </w:pPr>
            <w:proofErr w:type="spellStart"/>
            <w:r>
              <w:rPr>
                <w:rFonts w:ascii="Times New Roman" w:hAnsi="Times New Roman" w:cs="Times New Roman"/>
                <w:sz w:val="28"/>
                <w:szCs w:val="28"/>
              </w:rPr>
              <w:t>А.В.Аджи</w:t>
            </w:r>
            <w:proofErr w:type="spellEnd"/>
          </w:p>
          <w:p w:rsidR="00EF3A4C" w:rsidRPr="009E0BAC" w:rsidRDefault="004A1008" w:rsidP="004A1008">
            <w:pPr>
              <w:rPr>
                <w:rFonts w:ascii="Times New Roman" w:hAnsi="Times New Roman" w:cs="Times New Roman"/>
                <w:sz w:val="28"/>
                <w:szCs w:val="28"/>
              </w:rPr>
            </w:pPr>
            <w:r>
              <w:rPr>
                <w:rFonts w:ascii="Times New Roman" w:hAnsi="Times New Roman" w:cs="Times New Roman"/>
                <w:sz w:val="28"/>
                <w:szCs w:val="28"/>
              </w:rPr>
              <w:t xml:space="preserve"> стр.98</w:t>
            </w:r>
          </w:p>
        </w:tc>
        <w:tc>
          <w:tcPr>
            <w:tcW w:w="6541" w:type="dxa"/>
            <w:gridSpan w:val="2"/>
            <w:tcBorders>
              <w:top w:val="single" w:sz="4" w:space="0" w:color="auto"/>
              <w:bottom w:val="single" w:sz="4" w:space="0" w:color="auto"/>
            </w:tcBorders>
          </w:tcPr>
          <w:p w:rsidR="00EF3A4C" w:rsidRPr="009E0BAC" w:rsidRDefault="004A1008" w:rsidP="00EB5341">
            <w:pPr>
              <w:rPr>
                <w:rFonts w:ascii="Times New Roman" w:hAnsi="Times New Roman" w:cs="Times New Roman"/>
                <w:sz w:val="28"/>
                <w:szCs w:val="28"/>
              </w:rPr>
            </w:pPr>
            <w:r>
              <w:rPr>
                <w:rFonts w:ascii="Times New Roman" w:hAnsi="Times New Roman" w:cs="Times New Roman"/>
                <w:sz w:val="28"/>
                <w:szCs w:val="28"/>
              </w:rPr>
              <w:t>Формировать умение озвучивать героев картинки, говорить за них, подражая голосам. Развивать творческое воображение, артистичность, звукоподражательные способности. Упражнять в описании предметов. Развивать мелкую моторику пальцев рук.</w:t>
            </w:r>
          </w:p>
        </w:tc>
      </w:tr>
    </w:tbl>
    <w:p w:rsidR="004A1008" w:rsidRDefault="004A1008" w:rsidP="004A1008">
      <w:pPr>
        <w:spacing w:after="0" w:line="240" w:lineRule="auto"/>
        <w:jc w:val="both"/>
        <w:rPr>
          <w:rFonts w:ascii="Times New Roman" w:hAnsi="Times New Roman" w:cs="Times New Roman"/>
          <w:b/>
          <w:sz w:val="28"/>
          <w:szCs w:val="28"/>
        </w:rPr>
      </w:pPr>
    </w:p>
    <w:p w:rsidR="004A1008" w:rsidRPr="00C63635" w:rsidRDefault="00987AD4" w:rsidP="004D1D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4A1008">
        <w:rPr>
          <w:rFonts w:ascii="Times New Roman" w:hAnsi="Times New Roman" w:cs="Times New Roman"/>
          <w:b/>
          <w:sz w:val="28"/>
          <w:szCs w:val="28"/>
        </w:rPr>
        <w:t>.</w:t>
      </w:r>
      <w:r w:rsidR="004A1008" w:rsidRPr="00C63635">
        <w:rPr>
          <w:rFonts w:ascii="Times New Roman" w:hAnsi="Times New Roman"/>
          <w:b/>
          <w:sz w:val="28"/>
          <w:szCs w:val="28"/>
        </w:rPr>
        <w:t xml:space="preserve"> Комплексно-тематическое планирование по </w:t>
      </w:r>
      <w:r w:rsidR="004A1008">
        <w:rPr>
          <w:rFonts w:ascii="Times New Roman" w:hAnsi="Times New Roman"/>
          <w:b/>
          <w:sz w:val="28"/>
          <w:szCs w:val="28"/>
        </w:rPr>
        <w:t>восприятию художественной литературы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977"/>
        <w:gridCol w:w="6153"/>
        <w:gridCol w:w="34"/>
        <w:gridCol w:w="15"/>
      </w:tblGrid>
      <w:tr w:rsidR="00DF28F5" w:rsidRPr="00EA6897" w:rsidTr="00EB5341">
        <w:trPr>
          <w:gridAfter w:val="1"/>
          <w:wAfter w:w="15" w:type="dxa"/>
        </w:trPr>
        <w:tc>
          <w:tcPr>
            <w:tcW w:w="9556" w:type="dxa"/>
            <w:gridSpan w:val="4"/>
          </w:tcPr>
          <w:p w:rsidR="00DF28F5" w:rsidRPr="00EA6897" w:rsidRDefault="00DF28F5" w:rsidP="00EB5341">
            <w:pPr>
              <w:spacing w:after="0" w:line="240" w:lineRule="auto"/>
              <w:jc w:val="center"/>
              <w:rPr>
                <w:rFonts w:ascii="Times New Roman" w:eastAsia="Calibri" w:hAnsi="Times New Roman" w:cs="Times New Roman"/>
                <w:sz w:val="28"/>
                <w:szCs w:val="28"/>
              </w:rPr>
            </w:pPr>
            <w:r>
              <w:rPr>
                <w:rFonts w:ascii="Times New Roman" w:hAnsi="Times New Roman"/>
                <w:sz w:val="28"/>
                <w:szCs w:val="28"/>
              </w:rPr>
              <w:t xml:space="preserve">Сентябрь </w:t>
            </w:r>
          </w:p>
        </w:tc>
      </w:tr>
      <w:tr w:rsidR="004A1008" w:rsidRPr="00EA6897" w:rsidTr="00AC1344">
        <w:trPr>
          <w:gridAfter w:val="1"/>
          <w:wAfter w:w="15" w:type="dxa"/>
        </w:trPr>
        <w:tc>
          <w:tcPr>
            <w:tcW w:w="392" w:type="dxa"/>
            <w:tcBorders>
              <w:right w:val="single" w:sz="4" w:space="0" w:color="auto"/>
            </w:tcBorders>
          </w:tcPr>
          <w:p w:rsidR="004A1008" w:rsidRDefault="00615B2A" w:rsidP="00EB5341">
            <w:pPr>
              <w:spacing w:after="0" w:line="240" w:lineRule="auto"/>
              <w:contextualSpacing/>
              <w:rPr>
                <w:rFonts w:ascii="Times New Roman" w:hAnsi="Times New Roman"/>
                <w:sz w:val="28"/>
                <w:szCs w:val="28"/>
              </w:rPr>
            </w:pPr>
            <w:r>
              <w:rPr>
                <w:rFonts w:ascii="Times New Roman" w:eastAsia="Calibri" w:hAnsi="Times New Roman" w:cs="Times New Roman"/>
                <w:sz w:val="28"/>
                <w:szCs w:val="28"/>
              </w:rPr>
              <w:t>2</w:t>
            </w:r>
          </w:p>
        </w:tc>
        <w:tc>
          <w:tcPr>
            <w:tcW w:w="2977" w:type="dxa"/>
            <w:tcBorders>
              <w:left w:val="single" w:sz="4" w:space="0" w:color="auto"/>
            </w:tcBorders>
          </w:tcPr>
          <w:p w:rsidR="00615B2A" w:rsidRDefault="00615B2A" w:rsidP="00615B2A">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«Здравствуйте, это я!</w:t>
            </w:r>
          </w:p>
          <w:p w:rsidR="00615B2A" w:rsidRDefault="00615B2A" w:rsidP="00615B2A">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 это все мои друзья!»</w:t>
            </w:r>
          </w:p>
          <w:p w:rsidR="004A1008" w:rsidRDefault="00615B2A" w:rsidP="00615B2A">
            <w:pPr>
              <w:spacing w:after="0" w:line="240" w:lineRule="auto"/>
              <w:contextualSpacing/>
              <w:rPr>
                <w:rFonts w:ascii="Times New Roman" w:hAnsi="Times New Roman"/>
                <w:sz w:val="28"/>
                <w:szCs w:val="28"/>
              </w:rPr>
            </w:pPr>
            <w:r>
              <w:rPr>
                <w:rFonts w:ascii="Times New Roman" w:eastAsia="Calibri" w:hAnsi="Times New Roman" w:cs="Times New Roman"/>
                <w:sz w:val="28"/>
                <w:szCs w:val="28"/>
              </w:rPr>
              <w:t>Н.А. Карпухина стр.13</w:t>
            </w:r>
          </w:p>
        </w:tc>
        <w:tc>
          <w:tcPr>
            <w:tcW w:w="6187" w:type="dxa"/>
            <w:gridSpan w:val="2"/>
          </w:tcPr>
          <w:p w:rsidR="004A1008" w:rsidRDefault="004A1008" w:rsidP="00EB5341">
            <w:pPr>
              <w:spacing w:after="0" w:line="240" w:lineRule="auto"/>
              <w:rPr>
                <w:rFonts w:ascii="Times New Roman" w:hAnsi="Times New Roman"/>
                <w:sz w:val="28"/>
                <w:szCs w:val="28"/>
              </w:rPr>
            </w:pPr>
            <w:r>
              <w:rPr>
                <w:rFonts w:ascii="Times New Roman" w:eastAsia="Calibri" w:hAnsi="Times New Roman" w:cs="Times New Roman"/>
                <w:sz w:val="28"/>
                <w:szCs w:val="28"/>
              </w:rPr>
              <w:t>Познакомить детей с жанровым разнообразием малых фольклорных форм. Формировать навык владения родным поэтическим языком. Побуждать детей отгадывать загадки. Воспитывать любовь и интерес к устному народному творчеству.</w:t>
            </w:r>
          </w:p>
        </w:tc>
      </w:tr>
      <w:tr w:rsidR="0055698A" w:rsidRPr="00EA6897" w:rsidTr="00AC1344">
        <w:trPr>
          <w:gridAfter w:val="1"/>
          <w:wAfter w:w="15" w:type="dxa"/>
        </w:trPr>
        <w:tc>
          <w:tcPr>
            <w:tcW w:w="392" w:type="dxa"/>
            <w:tcBorders>
              <w:right w:val="single" w:sz="4" w:space="0" w:color="auto"/>
            </w:tcBorders>
          </w:tcPr>
          <w:p w:rsidR="0055698A" w:rsidRDefault="00DF28F5" w:rsidP="00EB534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p w:rsidR="0055698A" w:rsidRPr="00EA6897" w:rsidRDefault="0055698A" w:rsidP="00EB5341">
            <w:pPr>
              <w:spacing w:after="0" w:line="240" w:lineRule="auto"/>
              <w:rPr>
                <w:rFonts w:ascii="Times New Roman" w:eastAsia="Calibri" w:hAnsi="Times New Roman" w:cs="Times New Roman"/>
                <w:sz w:val="28"/>
                <w:szCs w:val="28"/>
              </w:rPr>
            </w:pPr>
          </w:p>
        </w:tc>
        <w:tc>
          <w:tcPr>
            <w:tcW w:w="2977" w:type="dxa"/>
            <w:tcBorders>
              <w:left w:val="single" w:sz="4" w:space="0" w:color="auto"/>
            </w:tcBorders>
          </w:tcPr>
          <w:p w:rsidR="00DF28F5" w:rsidRDefault="00DF28F5" w:rsidP="00DF28F5">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«Осень, осень, в гости просим!»</w:t>
            </w:r>
          </w:p>
          <w:p w:rsidR="0055698A" w:rsidRPr="00EA6897" w:rsidRDefault="00DF28F5" w:rsidP="00DF28F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Карпухина стр. 70</w:t>
            </w:r>
          </w:p>
        </w:tc>
        <w:tc>
          <w:tcPr>
            <w:tcW w:w="6187" w:type="dxa"/>
            <w:gridSpan w:val="2"/>
          </w:tcPr>
          <w:p w:rsidR="0055698A" w:rsidRPr="00EA6897" w:rsidRDefault="00DF28F5" w:rsidP="00DF28F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Познакомить детей со смысловым значением содержания стихотворений и загадок об осени. </w:t>
            </w:r>
            <w:r>
              <w:rPr>
                <w:rFonts w:ascii="Times New Roman" w:eastAsia="Calibri" w:hAnsi="Times New Roman" w:cs="Times New Roman"/>
                <w:sz w:val="28"/>
                <w:szCs w:val="28"/>
              </w:rPr>
              <w:lastRenderedPageBreak/>
              <w:t>Развивать речевое внимание, наблюдательность, активизировать словарь.</w:t>
            </w:r>
          </w:p>
        </w:tc>
      </w:tr>
      <w:tr w:rsidR="004A1008" w:rsidRPr="00EA6897" w:rsidTr="00AC1344">
        <w:trPr>
          <w:gridAfter w:val="2"/>
          <w:wAfter w:w="49" w:type="dxa"/>
        </w:trPr>
        <w:tc>
          <w:tcPr>
            <w:tcW w:w="9522" w:type="dxa"/>
            <w:gridSpan w:val="3"/>
          </w:tcPr>
          <w:p w:rsidR="004A1008" w:rsidRPr="00EA6897" w:rsidRDefault="004A1008"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lastRenderedPageBreak/>
              <w:t>Октябрь</w:t>
            </w:r>
          </w:p>
        </w:tc>
      </w:tr>
      <w:tr w:rsidR="0055698A" w:rsidRPr="00EA6897" w:rsidTr="00AC1344">
        <w:trPr>
          <w:gridAfter w:val="1"/>
          <w:wAfter w:w="15" w:type="dxa"/>
        </w:trPr>
        <w:tc>
          <w:tcPr>
            <w:tcW w:w="392" w:type="dxa"/>
            <w:tcBorders>
              <w:right w:val="single" w:sz="4" w:space="0" w:color="auto"/>
            </w:tcBorders>
          </w:tcPr>
          <w:p w:rsidR="0055698A" w:rsidRPr="00EA6897" w:rsidRDefault="00DF28F5" w:rsidP="00EB534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left w:val="single" w:sz="4" w:space="0" w:color="auto"/>
            </w:tcBorders>
          </w:tcPr>
          <w:p w:rsidR="00DF28F5" w:rsidRDefault="00DF28F5" w:rsidP="00DF28F5">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Чтение сказки </w:t>
            </w:r>
          </w:p>
          <w:p w:rsidR="00DF28F5" w:rsidRDefault="00DF28F5" w:rsidP="00DF28F5">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Суконцева</w:t>
            </w:r>
            <w:proofErr w:type="spellEnd"/>
            <w:r>
              <w:rPr>
                <w:rFonts w:ascii="Times New Roman" w:eastAsia="Calibri" w:hAnsi="Times New Roman" w:cs="Times New Roman"/>
                <w:sz w:val="28"/>
                <w:szCs w:val="28"/>
              </w:rPr>
              <w:t xml:space="preserve"> «</w:t>
            </w:r>
            <w:r w:rsidRPr="009E0BAC">
              <w:rPr>
                <w:rFonts w:ascii="Times New Roman" w:eastAsia="Calibri" w:hAnsi="Times New Roman" w:cs="Times New Roman"/>
                <w:sz w:val="28"/>
                <w:szCs w:val="28"/>
              </w:rPr>
              <w:t>Как ежик шубу менял».</w:t>
            </w:r>
          </w:p>
          <w:p w:rsidR="0055698A" w:rsidRPr="00EA6897" w:rsidRDefault="00DF28F5" w:rsidP="00DF28F5">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 32</w:t>
            </w:r>
          </w:p>
        </w:tc>
        <w:tc>
          <w:tcPr>
            <w:tcW w:w="6187" w:type="dxa"/>
            <w:gridSpan w:val="2"/>
          </w:tcPr>
          <w:p w:rsidR="0055698A" w:rsidRPr="00EA6897" w:rsidRDefault="00DF28F5" w:rsidP="00EB5341">
            <w:pPr>
              <w:spacing w:after="0" w:line="240" w:lineRule="auto"/>
              <w:rPr>
                <w:rFonts w:ascii="Times New Roman" w:eastAsia="Calibri" w:hAnsi="Times New Roman" w:cs="Times New Roman"/>
                <w:sz w:val="28"/>
                <w:szCs w:val="28"/>
              </w:rPr>
            </w:pPr>
            <w:r w:rsidRPr="009E0BAC">
              <w:rPr>
                <w:rFonts w:ascii="Times New Roman" w:eastAsia="Calibri" w:hAnsi="Times New Roman" w:cs="Times New Roman"/>
                <w:sz w:val="28"/>
                <w:szCs w:val="28"/>
              </w:rPr>
              <w:t>Закрепить знания об образе жизни и повадках ежа; учить детей отвечать на поисковые вопросы, называть слова-действия.</w:t>
            </w:r>
          </w:p>
        </w:tc>
      </w:tr>
      <w:tr w:rsidR="0055698A" w:rsidRPr="00EA6897" w:rsidTr="00AC1344">
        <w:trPr>
          <w:gridAfter w:val="1"/>
          <w:wAfter w:w="15" w:type="dxa"/>
        </w:trPr>
        <w:tc>
          <w:tcPr>
            <w:tcW w:w="392" w:type="dxa"/>
            <w:tcBorders>
              <w:right w:val="single" w:sz="4" w:space="0" w:color="auto"/>
            </w:tcBorders>
          </w:tcPr>
          <w:p w:rsidR="0055698A" w:rsidRPr="00EA6897" w:rsidRDefault="00DF28F5"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7" w:type="dxa"/>
            <w:tcBorders>
              <w:left w:val="single" w:sz="4" w:space="0" w:color="auto"/>
            </w:tcBorders>
          </w:tcPr>
          <w:p w:rsidR="0055698A" w:rsidRPr="00EA6897" w:rsidRDefault="00EB5341"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Чтение сказки «Как Незнайка был музыкантом» Н.А.Карпухина стр.81</w:t>
            </w:r>
          </w:p>
        </w:tc>
        <w:tc>
          <w:tcPr>
            <w:tcW w:w="6187" w:type="dxa"/>
            <w:gridSpan w:val="2"/>
          </w:tcPr>
          <w:p w:rsidR="0055698A" w:rsidRPr="00EA6897" w:rsidRDefault="00EB5341"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Побуждать детей понимать сюжет сказки, выделять героев сказки, определять их поступки и соотносить со своими действиями и поведением.</w:t>
            </w:r>
          </w:p>
        </w:tc>
      </w:tr>
      <w:tr w:rsidR="00AC1344" w:rsidRPr="00EA6897" w:rsidTr="00AC1344">
        <w:trPr>
          <w:gridAfter w:val="2"/>
          <w:wAfter w:w="49" w:type="dxa"/>
        </w:trPr>
        <w:tc>
          <w:tcPr>
            <w:tcW w:w="9522" w:type="dxa"/>
            <w:gridSpan w:val="3"/>
          </w:tcPr>
          <w:p w:rsidR="00AC1344" w:rsidRPr="00EA6897" w:rsidRDefault="00AC1344"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t>Ноябрь</w:t>
            </w:r>
          </w:p>
        </w:tc>
      </w:tr>
      <w:tr w:rsidR="0055698A" w:rsidRPr="00EA6897" w:rsidTr="00AC1344">
        <w:trPr>
          <w:gridAfter w:val="1"/>
          <w:wAfter w:w="15" w:type="dxa"/>
        </w:trPr>
        <w:tc>
          <w:tcPr>
            <w:tcW w:w="392" w:type="dxa"/>
            <w:tcBorders>
              <w:right w:val="single" w:sz="4" w:space="0" w:color="auto"/>
            </w:tcBorders>
          </w:tcPr>
          <w:p w:rsidR="0055698A" w:rsidRPr="00EA6897" w:rsidRDefault="00EB5341"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left w:val="single" w:sz="4" w:space="0" w:color="auto"/>
            </w:tcBorders>
          </w:tcPr>
          <w:p w:rsidR="00EB5341" w:rsidRDefault="00EB5341" w:rsidP="00EB5341">
            <w:pPr>
              <w:spacing w:after="0" w:line="240" w:lineRule="auto"/>
              <w:contextualSpacing/>
              <w:rPr>
                <w:rFonts w:ascii="Times New Roman" w:eastAsia="Calibri" w:hAnsi="Times New Roman" w:cs="Times New Roman"/>
                <w:sz w:val="28"/>
                <w:szCs w:val="28"/>
              </w:rPr>
            </w:pPr>
            <w:r w:rsidRPr="009E0BAC">
              <w:rPr>
                <w:rFonts w:ascii="Times New Roman" w:eastAsia="Calibri" w:hAnsi="Times New Roman" w:cs="Times New Roman"/>
                <w:sz w:val="28"/>
                <w:szCs w:val="28"/>
              </w:rPr>
              <w:t>Рассказывание русской народной сказки</w:t>
            </w:r>
          </w:p>
          <w:p w:rsidR="00EB5341" w:rsidRDefault="00EB5341" w:rsidP="00EB5341">
            <w:pPr>
              <w:spacing w:after="0" w:line="240" w:lineRule="auto"/>
              <w:contextualSpacing/>
              <w:rPr>
                <w:rFonts w:ascii="Times New Roman" w:eastAsia="Calibri" w:hAnsi="Times New Roman" w:cs="Times New Roman"/>
                <w:sz w:val="28"/>
                <w:szCs w:val="28"/>
              </w:rPr>
            </w:pPr>
            <w:r w:rsidRPr="009E0BAC">
              <w:rPr>
                <w:rFonts w:ascii="Times New Roman" w:eastAsia="Calibri" w:hAnsi="Times New Roman" w:cs="Times New Roman"/>
                <w:sz w:val="28"/>
                <w:szCs w:val="28"/>
              </w:rPr>
              <w:t xml:space="preserve"> « Гуси-лебеди».</w:t>
            </w:r>
          </w:p>
          <w:p w:rsidR="0055698A" w:rsidRPr="00EA6897" w:rsidRDefault="00EB5341"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стр.77</w:t>
            </w:r>
          </w:p>
        </w:tc>
        <w:tc>
          <w:tcPr>
            <w:tcW w:w="6187" w:type="dxa"/>
            <w:gridSpan w:val="2"/>
          </w:tcPr>
          <w:p w:rsidR="0055698A" w:rsidRPr="00EA6897" w:rsidRDefault="00AB4D6D" w:rsidP="00EB5341">
            <w:pPr>
              <w:spacing w:after="0" w:line="240" w:lineRule="auto"/>
              <w:rPr>
                <w:rFonts w:ascii="Times New Roman" w:eastAsia="Calibri" w:hAnsi="Times New Roman" w:cs="Times New Roman"/>
                <w:sz w:val="28"/>
                <w:szCs w:val="28"/>
              </w:rPr>
            </w:pPr>
            <w:r w:rsidRPr="009E0BAC">
              <w:rPr>
                <w:rFonts w:ascii="Times New Roman" w:eastAsia="Calibri" w:hAnsi="Times New Roman" w:cs="Times New Roman"/>
                <w:sz w:val="28"/>
                <w:szCs w:val="28"/>
              </w:rPr>
              <w:t>Учить детей понимать образное содержание сказки, передавать структуру сказки с помощью моделирования, замечать и понимать образные слова и выражения в тексте; развивать мелкую моторику рук, творческое воображение; упражнять детей в быстроте реакции; воспитывать сочувствие к сказочным персонажам, попавшим в беду.</w:t>
            </w:r>
          </w:p>
        </w:tc>
      </w:tr>
      <w:tr w:rsidR="0055698A" w:rsidRPr="00EA6897" w:rsidTr="00AC1344">
        <w:trPr>
          <w:gridAfter w:val="1"/>
          <w:wAfter w:w="15" w:type="dxa"/>
        </w:trPr>
        <w:tc>
          <w:tcPr>
            <w:tcW w:w="392" w:type="dxa"/>
            <w:tcBorders>
              <w:right w:val="single" w:sz="4" w:space="0" w:color="auto"/>
            </w:tcBorders>
          </w:tcPr>
          <w:p w:rsidR="0055698A" w:rsidRPr="00EA6897" w:rsidRDefault="00EB5341"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7" w:type="dxa"/>
            <w:tcBorders>
              <w:left w:val="single" w:sz="4" w:space="0" w:color="auto"/>
            </w:tcBorders>
          </w:tcPr>
          <w:p w:rsidR="0055698A" w:rsidRPr="00EA6897" w:rsidRDefault="00AB4D6D"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Чтение рассказа В. </w:t>
            </w:r>
            <w:proofErr w:type="spellStart"/>
            <w:r>
              <w:rPr>
                <w:rFonts w:ascii="Times New Roman" w:eastAsia="Calibri" w:hAnsi="Times New Roman" w:cs="Times New Roman"/>
                <w:sz w:val="28"/>
                <w:szCs w:val="28"/>
              </w:rPr>
              <w:t>Чаплиной</w:t>
            </w:r>
            <w:proofErr w:type="spellEnd"/>
            <w:r>
              <w:rPr>
                <w:rFonts w:ascii="Times New Roman" w:eastAsia="Calibri" w:hAnsi="Times New Roman" w:cs="Times New Roman"/>
                <w:sz w:val="28"/>
                <w:szCs w:val="28"/>
              </w:rPr>
              <w:t xml:space="preserve">  « Мушка» 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стр.59</w:t>
            </w:r>
          </w:p>
        </w:tc>
        <w:tc>
          <w:tcPr>
            <w:tcW w:w="6187" w:type="dxa"/>
            <w:gridSpan w:val="2"/>
          </w:tcPr>
          <w:p w:rsidR="0055698A" w:rsidRPr="00EA6897" w:rsidRDefault="00AB4D6D"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Помочь детям понять сюжет рассказа, учить их сопереживать вместе с героями, отвечать на вопросы, поставленные воспитателем по содержанию рассказа. Анализ поступков героев.</w:t>
            </w:r>
          </w:p>
        </w:tc>
      </w:tr>
      <w:tr w:rsidR="00AC1344" w:rsidRPr="00EA6897" w:rsidTr="00AC1344">
        <w:trPr>
          <w:gridAfter w:val="2"/>
          <w:wAfter w:w="49" w:type="dxa"/>
        </w:trPr>
        <w:tc>
          <w:tcPr>
            <w:tcW w:w="9522" w:type="dxa"/>
            <w:gridSpan w:val="3"/>
          </w:tcPr>
          <w:p w:rsidR="00AC1344" w:rsidRPr="00EA6897" w:rsidRDefault="00AC1344"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t>Декабрь</w:t>
            </w:r>
          </w:p>
        </w:tc>
      </w:tr>
      <w:tr w:rsidR="0055698A" w:rsidRPr="00EA6897" w:rsidTr="00AC1344">
        <w:trPr>
          <w:gridAfter w:val="1"/>
          <w:wAfter w:w="15" w:type="dxa"/>
        </w:trPr>
        <w:tc>
          <w:tcPr>
            <w:tcW w:w="392" w:type="dxa"/>
            <w:tcBorders>
              <w:right w:val="single" w:sz="4" w:space="0" w:color="auto"/>
            </w:tcBorders>
          </w:tcPr>
          <w:p w:rsidR="0055698A" w:rsidRPr="00EA6897" w:rsidRDefault="00AB4D6D"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left w:val="single" w:sz="4" w:space="0" w:color="auto"/>
            </w:tcBorders>
          </w:tcPr>
          <w:p w:rsidR="0055698A" w:rsidRPr="00EA6897" w:rsidRDefault="00AB4D6D"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Моделирование сказки «Зимовье»</w:t>
            </w:r>
            <w:r w:rsidR="00FD663D">
              <w:rPr>
                <w:rFonts w:ascii="Times New Roman" w:eastAsia="Calibri" w:hAnsi="Times New Roman" w:cs="Times New Roman"/>
                <w:sz w:val="28"/>
                <w:szCs w:val="28"/>
              </w:rPr>
              <w:t xml:space="preserve"> А.В. </w:t>
            </w:r>
            <w:proofErr w:type="spellStart"/>
            <w:r w:rsidR="00FD663D">
              <w:rPr>
                <w:rFonts w:ascii="Times New Roman" w:eastAsia="Calibri" w:hAnsi="Times New Roman" w:cs="Times New Roman"/>
                <w:sz w:val="28"/>
                <w:szCs w:val="28"/>
              </w:rPr>
              <w:t>Аджи</w:t>
            </w:r>
            <w:proofErr w:type="spellEnd"/>
            <w:r w:rsidR="00FD663D">
              <w:rPr>
                <w:rFonts w:ascii="Times New Roman" w:eastAsia="Calibri" w:hAnsi="Times New Roman" w:cs="Times New Roman"/>
                <w:sz w:val="28"/>
                <w:szCs w:val="28"/>
              </w:rPr>
              <w:t xml:space="preserve"> стр.93</w:t>
            </w:r>
          </w:p>
        </w:tc>
        <w:tc>
          <w:tcPr>
            <w:tcW w:w="6187" w:type="dxa"/>
            <w:gridSpan w:val="2"/>
          </w:tcPr>
          <w:p w:rsidR="0055698A" w:rsidRPr="00EA6897" w:rsidRDefault="00FD663D"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Воспитывать эмоциональное восприятие  содержания сказки, учить оценивать характеры героев, передавать интонацию голоса, подвести к пониманию образного содержания пословиц.</w:t>
            </w:r>
          </w:p>
        </w:tc>
      </w:tr>
      <w:tr w:rsidR="0055698A" w:rsidTr="00AC1344">
        <w:trPr>
          <w:gridAfter w:val="1"/>
          <w:wAfter w:w="15" w:type="dxa"/>
        </w:trPr>
        <w:tc>
          <w:tcPr>
            <w:tcW w:w="392" w:type="dxa"/>
            <w:tcBorders>
              <w:right w:val="single" w:sz="4" w:space="0" w:color="auto"/>
            </w:tcBorders>
          </w:tcPr>
          <w:p w:rsidR="0055698A" w:rsidRDefault="00AB4D6D"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7" w:type="dxa"/>
            <w:tcBorders>
              <w:left w:val="single" w:sz="4" w:space="0" w:color="auto"/>
            </w:tcBorders>
          </w:tcPr>
          <w:p w:rsidR="0055698A" w:rsidRDefault="00FD663D"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«Я знаю, что надо придумать!</w:t>
            </w:r>
            <w:r w:rsidR="005B32F6">
              <w:rPr>
                <w:rFonts w:ascii="Times New Roman" w:eastAsia="Calibri" w:hAnsi="Times New Roman" w:cs="Times New Roman"/>
                <w:sz w:val="28"/>
                <w:szCs w:val="28"/>
              </w:rPr>
              <w:t>» (стихи о зиме) Н.А.Карпухина стр.174</w:t>
            </w:r>
          </w:p>
        </w:tc>
        <w:tc>
          <w:tcPr>
            <w:tcW w:w="6187" w:type="dxa"/>
            <w:gridSpan w:val="2"/>
          </w:tcPr>
          <w:p w:rsidR="0055698A" w:rsidRDefault="005B32F6"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Продолжать знакомить детей с русской лирикой. Побуждать детей эмоционально передавать свои чувства, понимать поэтический образ, ритмично читать стихи о природе. Развивать интонационную выразительность</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передавать в речи чувство радости, торжества, печали, тревоги и т.д.</w:t>
            </w:r>
          </w:p>
        </w:tc>
      </w:tr>
      <w:tr w:rsidR="00AC1344" w:rsidRPr="00EA6897" w:rsidTr="00EB5341">
        <w:trPr>
          <w:gridAfter w:val="2"/>
          <w:wAfter w:w="49" w:type="dxa"/>
        </w:trPr>
        <w:tc>
          <w:tcPr>
            <w:tcW w:w="9522" w:type="dxa"/>
            <w:gridSpan w:val="3"/>
          </w:tcPr>
          <w:p w:rsidR="00AC1344" w:rsidRPr="00EA6897" w:rsidRDefault="00AC1344"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t>Январь</w:t>
            </w:r>
          </w:p>
        </w:tc>
      </w:tr>
      <w:tr w:rsidR="0055698A" w:rsidRPr="00EA6897" w:rsidTr="00AC1344">
        <w:trPr>
          <w:gridAfter w:val="1"/>
          <w:wAfter w:w="15" w:type="dxa"/>
        </w:trPr>
        <w:tc>
          <w:tcPr>
            <w:tcW w:w="392" w:type="dxa"/>
            <w:tcBorders>
              <w:right w:val="single" w:sz="4" w:space="0" w:color="auto"/>
            </w:tcBorders>
          </w:tcPr>
          <w:p w:rsidR="0055698A" w:rsidRPr="00EA6897" w:rsidRDefault="005B32F6"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left w:val="single" w:sz="4" w:space="0" w:color="auto"/>
            </w:tcBorders>
          </w:tcPr>
          <w:p w:rsidR="00AC1344" w:rsidRDefault="00AC1344" w:rsidP="00AC134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Моделирование сказки </w:t>
            </w:r>
          </w:p>
          <w:p w:rsidR="00AC1344" w:rsidRDefault="00AC1344" w:rsidP="00AC134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«Про трех снеговиков»</w:t>
            </w:r>
          </w:p>
          <w:p w:rsidR="0055698A" w:rsidRPr="00EA6897" w:rsidRDefault="00AC1344"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 79</w:t>
            </w:r>
          </w:p>
        </w:tc>
        <w:tc>
          <w:tcPr>
            <w:tcW w:w="6187" w:type="dxa"/>
            <w:gridSpan w:val="2"/>
          </w:tcPr>
          <w:p w:rsidR="0055698A" w:rsidRPr="00EA6897" w:rsidRDefault="0055698A"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умение внимательно слушать, отгадывать загадку. Развивать умение запоминать сказку, пересказывать, сочинять свою концовку, моделировать сказку.</w:t>
            </w:r>
          </w:p>
        </w:tc>
      </w:tr>
      <w:tr w:rsidR="0055698A" w:rsidRPr="00EA6897" w:rsidTr="00AC1344">
        <w:trPr>
          <w:gridAfter w:val="1"/>
          <w:wAfter w:w="15" w:type="dxa"/>
        </w:trPr>
        <w:tc>
          <w:tcPr>
            <w:tcW w:w="392" w:type="dxa"/>
            <w:tcBorders>
              <w:right w:val="single" w:sz="4" w:space="0" w:color="auto"/>
            </w:tcBorders>
          </w:tcPr>
          <w:p w:rsidR="0055698A" w:rsidRPr="00EA6897" w:rsidRDefault="005B32F6"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7" w:type="dxa"/>
            <w:tcBorders>
              <w:left w:val="single" w:sz="4" w:space="0" w:color="auto"/>
            </w:tcBorders>
          </w:tcPr>
          <w:p w:rsidR="0055698A" w:rsidRPr="00EA6897" w:rsidRDefault="005B32F6"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Чтение сказки </w:t>
            </w:r>
            <w:proofErr w:type="spellStart"/>
            <w:r>
              <w:rPr>
                <w:rFonts w:ascii="Times New Roman" w:eastAsia="Calibri" w:hAnsi="Times New Roman" w:cs="Times New Roman"/>
                <w:sz w:val="28"/>
                <w:szCs w:val="28"/>
              </w:rPr>
              <w:t>Д.Биссет</w:t>
            </w:r>
            <w:proofErr w:type="spellEnd"/>
            <w:r>
              <w:rPr>
                <w:rFonts w:ascii="Times New Roman" w:eastAsia="Calibri" w:hAnsi="Times New Roman" w:cs="Times New Roman"/>
                <w:sz w:val="28"/>
                <w:szCs w:val="28"/>
              </w:rPr>
              <w:t xml:space="preserve"> «Про поросёнка, который </w:t>
            </w:r>
            <w:r>
              <w:rPr>
                <w:rFonts w:ascii="Times New Roman" w:eastAsia="Calibri" w:hAnsi="Times New Roman" w:cs="Times New Roman"/>
                <w:sz w:val="28"/>
                <w:szCs w:val="28"/>
              </w:rPr>
              <w:lastRenderedPageBreak/>
              <w:t>учился летать» Н.А.Карпухина стр</w:t>
            </w:r>
            <w:r w:rsidR="00822D86">
              <w:rPr>
                <w:rFonts w:ascii="Times New Roman" w:eastAsia="Calibri" w:hAnsi="Times New Roman" w:cs="Times New Roman"/>
                <w:sz w:val="28"/>
                <w:szCs w:val="28"/>
              </w:rPr>
              <w:t>.379</w:t>
            </w:r>
          </w:p>
        </w:tc>
        <w:tc>
          <w:tcPr>
            <w:tcW w:w="6187" w:type="dxa"/>
            <w:gridSpan w:val="2"/>
          </w:tcPr>
          <w:p w:rsidR="0055698A" w:rsidRPr="00EA6897" w:rsidRDefault="00822D86"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Обратить внимание детей на название сказки и сюжет сказки. Побуждать детей  понимать и объяснять поступки, поведение героев, выделять </w:t>
            </w:r>
            <w:r>
              <w:rPr>
                <w:rFonts w:ascii="Times New Roman" w:eastAsia="Calibri" w:hAnsi="Times New Roman" w:cs="Times New Roman"/>
                <w:sz w:val="28"/>
                <w:szCs w:val="28"/>
              </w:rPr>
              <w:lastRenderedPageBreak/>
              <w:t>положительных и отрицательных героев сказок.</w:t>
            </w:r>
          </w:p>
        </w:tc>
      </w:tr>
      <w:tr w:rsidR="004A1008" w:rsidRPr="00EA6897" w:rsidTr="004A1008">
        <w:tc>
          <w:tcPr>
            <w:tcW w:w="9571" w:type="dxa"/>
            <w:gridSpan w:val="5"/>
          </w:tcPr>
          <w:p w:rsidR="004A1008" w:rsidRPr="00EA6897" w:rsidRDefault="004A1008"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lastRenderedPageBreak/>
              <w:t>Февраль</w:t>
            </w:r>
          </w:p>
        </w:tc>
      </w:tr>
      <w:tr w:rsidR="0055698A" w:rsidRPr="00EA6897" w:rsidTr="00AC1344">
        <w:trPr>
          <w:gridAfter w:val="1"/>
          <w:wAfter w:w="15" w:type="dxa"/>
        </w:trPr>
        <w:tc>
          <w:tcPr>
            <w:tcW w:w="392" w:type="dxa"/>
            <w:tcBorders>
              <w:right w:val="single" w:sz="4" w:space="0" w:color="auto"/>
            </w:tcBorders>
          </w:tcPr>
          <w:p w:rsidR="0055698A" w:rsidRPr="00EA6897" w:rsidRDefault="00822D86"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left w:val="single" w:sz="4" w:space="0" w:color="auto"/>
            </w:tcBorders>
          </w:tcPr>
          <w:p w:rsidR="00AC1344" w:rsidRDefault="00AC1344" w:rsidP="00AC134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Чтение рассказа Л.Н.Толстого «Косточка».</w:t>
            </w:r>
          </w:p>
          <w:p w:rsidR="0055698A" w:rsidRPr="00EA6897" w:rsidRDefault="00AC1344"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стр.80</w:t>
            </w:r>
          </w:p>
        </w:tc>
        <w:tc>
          <w:tcPr>
            <w:tcW w:w="6187" w:type="dxa"/>
            <w:gridSpan w:val="2"/>
          </w:tcPr>
          <w:p w:rsidR="0055698A" w:rsidRPr="00EA6897" w:rsidRDefault="0055698A"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умение эмоционально реагировать на поступки героев. Помочь детям объяснить значение поговорки.</w:t>
            </w:r>
          </w:p>
        </w:tc>
      </w:tr>
      <w:tr w:rsidR="0055698A" w:rsidRPr="00EA6897" w:rsidTr="00AC1344">
        <w:trPr>
          <w:gridAfter w:val="1"/>
          <w:wAfter w:w="15" w:type="dxa"/>
        </w:trPr>
        <w:tc>
          <w:tcPr>
            <w:tcW w:w="392" w:type="dxa"/>
            <w:tcBorders>
              <w:right w:val="single" w:sz="4" w:space="0" w:color="auto"/>
            </w:tcBorders>
          </w:tcPr>
          <w:p w:rsidR="00AC1344" w:rsidRPr="00EA6897" w:rsidRDefault="00822D86" w:rsidP="00AC134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p w:rsidR="0055698A" w:rsidRPr="00EA6897" w:rsidRDefault="0055698A" w:rsidP="00EB5341">
            <w:pPr>
              <w:spacing w:after="0" w:line="240" w:lineRule="auto"/>
              <w:rPr>
                <w:rFonts w:ascii="Times New Roman" w:eastAsia="Calibri" w:hAnsi="Times New Roman" w:cs="Times New Roman"/>
                <w:sz w:val="28"/>
                <w:szCs w:val="28"/>
              </w:rPr>
            </w:pPr>
          </w:p>
        </w:tc>
        <w:tc>
          <w:tcPr>
            <w:tcW w:w="2977" w:type="dxa"/>
            <w:tcBorders>
              <w:left w:val="single" w:sz="4" w:space="0" w:color="auto"/>
            </w:tcBorders>
          </w:tcPr>
          <w:p w:rsidR="00AC1344" w:rsidRDefault="00AC1344" w:rsidP="00AC134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Чтение стихотворения</w:t>
            </w:r>
            <w:r w:rsidR="00822D86">
              <w:rPr>
                <w:rFonts w:ascii="Times New Roman" w:eastAsia="Calibri" w:hAnsi="Times New Roman" w:cs="Times New Roman"/>
                <w:sz w:val="28"/>
                <w:szCs w:val="28"/>
              </w:rPr>
              <w:t xml:space="preserve"> С. Михалкова</w:t>
            </w:r>
            <w:r>
              <w:rPr>
                <w:rFonts w:ascii="Times New Roman" w:eastAsia="Calibri" w:hAnsi="Times New Roman" w:cs="Times New Roman"/>
                <w:sz w:val="28"/>
                <w:szCs w:val="28"/>
              </w:rPr>
              <w:t xml:space="preserve"> </w:t>
            </w:r>
          </w:p>
          <w:p w:rsidR="0055698A" w:rsidRPr="00EA6897" w:rsidRDefault="00822D86"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«Сквозь огонь и дым пожара» Н.А.Карпухина стр.273</w:t>
            </w:r>
          </w:p>
        </w:tc>
        <w:tc>
          <w:tcPr>
            <w:tcW w:w="6187" w:type="dxa"/>
            <w:gridSpan w:val="2"/>
          </w:tcPr>
          <w:p w:rsidR="0055698A" w:rsidRPr="00EA6897" w:rsidRDefault="006F6E54"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 детей эмоциональное восприятие  и понимание содержания сюжета поэтического текста. Вызывать восхищение героем и желание быть похожим на него.</w:t>
            </w:r>
          </w:p>
        </w:tc>
      </w:tr>
      <w:tr w:rsidR="004A1008" w:rsidRPr="00EA6897" w:rsidTr="00AC1344">
        <w:trPr>
          <w:gridAfter w:val="2"/>
          <w:wAfter w:w="49" w:type="dxa"/>
        </w:trPr>
        <w:tc>
          <w:tcPr>
            <w:tcW w:w="9522" w:type="dxa"/>
            <w:gridSpan w:val="3"/>
          </w:tcPr>
          <w:p w:rsidR="004A1008" w:rsidRPr="00EA6897" w:rsidRDefault="004A1008"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t>Март</w:t>
            </w:r>
          </w:p>
        </w:tc>
      </w:tr>
      <w:tr w:rsidR="00AC1344" w:rsidRPr="00EA6897" w:rsidTr="00DF28F5">
        <w:trPr>
          <w:gridAfter w:val="1"/>
          <w:wAfter w:w="15" w:type="dxa"/>
        </w:trPr>
        <w:tc>
          <w:tcPr>
            <w:tcW w:w="392" w:type="dxa"/>
            <w:tcBorders>
              <w:right w:val="single" w:sz="4" w:space="0" w:color="auto"/>
            </w:tcBorders>
          </w:tcPr>
          <w:p w:rsidR="00AC1344" w:rsidRDefault="006F6E54" w:rsidP="00EB534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AC1344" w:rsidRDefault="00AC1344" w:rsidP="00EB5341">
            <w:pPr>
              <w:spacing w:after="0" w:line="240" w:lineRule="auto"/>
              <w:contextualSpacing/>
              <w:rPr>
                <w:rFonts w:ascii="Times New Roman" w:eastAsia="Calibri" w:hAnsi="Times New Roman" w:cs="Times New Roman"/>
                <w:sz w:val="28"/>
                <w:szCs w:val="28"/>
              </w:rPr>
            </w:pPr>
          </w:p>
          <w:p w:rsidR="00AC1344" w:rsidRPr="00EA6897" w:rsidRDefault="00AC1344" w:rsidP="00EB5341">
            <w:pPr>
              <w:spacing w:after="0" w:line="240" w:lineRule="auto"/>
              <w:rPr>
                <w:rFonts w:ascii="Times New Roman" w:eastAsia="Calibri" w:hAnsi="Times New Roman" w:cs="Times New Roman"/>
                <w:sz w:val="28"/>
                <w:szCs w:val="28"/>
              </w:rPr>
            </w:pPr>
          </w:p>
        </w:tc>
        <w:tc>
          <w:tcPr>
            <w:tcW w:w="2977" w:type="dxa"/>
            <w:tcBorders>
              <w:left w:val="single" w:sz="4" w:space="0" w:color="auto"/>
            </w:tcBorders>
          </w:tcPr>
          <w:p w:rsidR="00AC1344" w:rsidRPr="00EA6897" w:rsidRDefault="005E1245"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Басня Л.Н.Толстой «Отец приказал сыновьям…» Н.А. Карпухина стр.220</w:t>
            </w:r>
          </w:p>
        </w:tc>
        <w:tc>
          <w:tcPr>
            <w:tcW w:w="6187" w:type="dxa"/>
            <w:gridSpan w:val="2"/>
          </w:tcPr>
          <w:p w:rsidR="00AC1344" w:rsidRPr="00EA6897" w:rsidRDefault="005E1245"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Помочь детям осмысленно воспринимать литературный текст. Устанавливать простые причинные  связи между событиями, видеть поступки персонажей и правильно их оценивать.</w:t>
            </w:r>
          </w:p>
        </w:tc>
      </w:tr>
      <w:tr w:rsidR="00AC1344" w:rsidRPr="00EA6897" w:rsidTr="00DF28F5">
        <w:trPr>
          <w:gridAfter w:val="1"/>
          <w:wAfter w:w="15" w:type="dxa"/>
        </w:trPr>
        <w:tc>
          <w:tcPr>
            <w:tcW w:w="392" w:type="dxa"/>
            <w:tcBorders>
              <w:right w:val="single" w:sz="4" w:space="0" w:color="auto"/>
            </w:tcBorders>
          </w:tcPr>
          <w:p w:rsidR="00AC1344" w:rsidRDefault="006F6E54" w:rsidP="00AC1344">
            <w:pPr>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p w:rsidR="00AC1344" w:rsidRPr="00EA6897" w:rsidRDefault="00AC1344" w:rsidP="00AC1344">
            <w:pPr>
              <w:spacing w:after="0" w:line="240" w:lineRule="auto"/>
              <w:jc w:val="right"/>
              <w:rPr>
                <w:rFonts w:ascii="Times New Roman" w:eastAsia="Calibri" w:hAnsi="Times New Roman" w:cs="Times New Roman"/>
                <w:sz w:val="28"/>
                <w:szCs w:val="28"/>
              </w:rPr>
            </w:pPr>
          </w:p>
        </w:tc>
        <w:tc>
          <w:tcPr>
            <w:tcW w:w="2977" w:type="dxa"/>
            <w:tcBorders>
              <w:left w:val="single" w:sz="4" w:space="0" w:color="auto"/>
            </w:tcBorders>
          </w:tcPr>
          <w:p w:rsidR="00AC1344" w:rsidRPr="00EA6897" w:rsidRDefault="005E1245"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«Для чего нам нужны сказки?»  Н.А. Карпухина стр. 444</w:t>
            </w:r>
          </w:p>
        </w:tc>
        <w:tc>
          <w:tcPr>
            <w:tcW w:w="6187" w:type="dxa"/>
            <w:gridSpan w:val="2"/>
          </w:tcPr>
          <w:p w:rsidR="00AC1344" w:rsidRPr="00EA6897" w:rsidRDefault="005E1245"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Закрепить понятие литературного жанра – сказка. Формировать устойчивый интерес к литературному жанру – сказка. Побуждать детей проводить простейший анализ сказок, выделять главных героев</w:t>
            </w:r>
            <w:r w:rsidR="009D2931">
              <w:rPr>
                <w:rFonts w:ascii="Times New Roman" w:eastAsia="Calibri" w:hAnsi="Times New Roman" w:cs="Times New Roman"/>
                <w:sz w:val="28"/>
                <w:szCs w:val="28"/>
              </w:rPr>
              <w:t>, объяснять название сказки, понимать её содержание. Определять начало сказки и конец. Воспитывать любовь к устному народному творчеству. Формировать и развивать фразовую речь.</w:t>
            </w:r>
          </w:p>
        </w:tc>
      </w:tr>
      <w:tr w:rsidR="004A1008" w:rsidRPr="00EA6897" w:rsidTr="004A1008">
        <w:tc>
          <w:tcPr>
            <w:tcW w:w="9571" w:type="dxa"/>
            <w:gridSpan w:val="5"/>
          </w:tcPr>
          <w:p w:rsidR="004A1008" w:rsidRPr="00EA6897" w:rsidRDefault="004A1008"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t>Апрель</w:t>
            </w:r>
          </w:p>
        </w:tc>
      </w:tr>
      <w:tr w:rsidR="00AC1344" w:rsidRPr="00EA6897" w:rsidTr="00DF28F5">
        <w:trPr>
          <w:gridAfter w:val="1"/>
          <w:wAfter w:w="15" w:type="dxa"/>
        </w:trPr>
        <w:tc>
          <w:tcPr>
            <w:tcW w:w="392" w:type="dxa"/>
            <w:tcBorders>
              <w:top w:val="single" w:sz="4" w:space="0" w:color="auto"/>
              <w:right w:val="single" w:sz="4" w:space="0" w:color="auto"/>
            </w:tcBorders>
          </w:tcPr>
          <w:p w:rsidR="00AC1344" w:rsidRPr="00EA6897" w:rsidRDefault="009D2931"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top w:val="single" w:sz="4" w:space="0" w:color="auto"/>
              <w:left w:val="single" w:sz="4" w:space="0" w:color="auto"/>
            </w:tcBorders>
          </w:tcPr>
          <w:p w:rsidR="009D2931" w:rsidRDefault="009D2931" w:rsidP="009D293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«Весна, весна! Как воздух чист!» (стихи о весне)</w:t>
            </w:r>
          </w:p>
          <w:p w:rsidR="00AC1344" w:rsidRPr="00EA6897" w:rsidRDefault="009D2931" w:rsidP="009D29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 Карпухина стр. 416</w:t>
            </w:r>
          </w:p>
        </w:tc>
        <w:tc>
          <w:tcPr>
            <w:tcW w:w="6187" w:type="dxa"/>
            <w:gridSpan w:val="2"/>
          </w:tcPr>
          <w:p w:rsidR="00AC1344" w:rsidRPr="00EA6897" w:rsidRDefault="009D2931"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умение слушать и эмоционально воспринимать поэтический текст. Развивать чувство рифмы. Воспитывать любовь к поэзии.</w:t>
            </w:r>
          </w:p>
        </w:tc>
      </w:tr>
      <w:tr w:rsidR="00AC1344" w:rsidRPr="00EA6897" w:rsidTr="00DF28F5">
        <w:trPr>
          <w:gridAfter w:val="1"/>
          <w:wAfter w:w="15" w:type="dxa"/>
        </w:trPr>
        <w:tc>
          <w:tcPr>
            <w:tcW w:w="392" w:type="dxa"/>
            <w:tcBorders>
              <w:right w:val="single" w:sz="4" w:space="0" w:color="auto"/>
            </w:tcBorders>
          </w:tcPr>
          <w:p w:rsidR="00AC1344" w:rsidRPr="00EA6897" w:rsidRDefault="009D2931" w:rsidP="00AC134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7" w:type="dxa"/>
            <w:tcBorders>
              <w:left w:val="single" w:sz="4" w:space="0" w:color="auto"/>
            </w:tcBorders>
          </w:tcPr>
          <w:p w:rsidR="00AC1344" w:rsidRPr="00EA6897" w:rsidRDefault="00F93B51"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«Чтение весёлых стихотворений» 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 90</w:t>
            </w:r>
          </w:p>
        </w:tc>
        <w:tc>
          <w:tcPr>
            <w:tcW w:w="6187" w:type="dxa"/>
            <w:gridSpan w:val="2"/>
          </w:tcPr>
          <w:p w:rsidR="00AC1344" w:rsidRPr="00EA6897" w:rsidRDefault="00F93B51"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Учить детей понимать содержание стихотворений, их юмористический смысл, несоответствие действительности.</w:t>
            </w:r>
          </w:p>
        </w:tc>
      </w:tr>
      <w:tr w:rsidR="00AC1344" w:rsidRPr="00EA6897" w:rsidTr="00EB5341">
        <w:trPr>
          <w:gridAfter w:val="2"/>
          <w:wAfter w:w="49" w:type="dxa"/>
        </w:trPr>
        <w:tc>
          <w:tcPr>
            <w:tcW w:w="9522" w:type="dxa"/>
            <w:gridSpan w:val="3"/>
          </w:tcPr>
          <w:p w:rsidR="00AC1344" w:rsidRPr="00EA6897" w:rsidRDefault="00AC1344" w:rsidP="00EB5341">
            <w:pPr>
              <w:spacing w:after="0" w:line="240" w:lineRule="auto"/>
              <w:jc w:val="center"/>
              <w:rPr>
                <w:rFonts w:ascii="Times New Roman" w:eastAsia="Calibri" w:hAnsi="Times New Roman" w:cs="Times New Roman"/>
                <w:sz w:val="28"/>
                <w:szCs w:val="28"/>
              </w:rPr>
            </w:pPr>
            <w:r w:rsidRPr="00EA6897">
              <w:rPr>
                <w:rFonts w:ascii="Times New Roman" w:eastAsia="Calibri" w:hAnsi="Times New Roman" w:cs="Times New Roman"/>
                <w:sz w:val="28"/>
                <w:szCs w:val="28"/>
              </w:rPr>
              <w:t>Май</w:t>
            </w:r>
          </w:p>
        </w:tc>
      </w:tr>
      <w:tr w:rsidR="00AC1344" w:rsidRPr="00EA6897" w:rsidTr="00DF28F5">
        <w:trPr>
          <w:gridAfter w:val="1"/>
          <w:wAfter w:w="15" w:type="dxa"/>
        </w:trPr>
        <w:tc>
          <w:tcPr>
            <w:tcW w:w="392" w:type="dxa"/>
            <w:tcBorders>
              <w:right w:val="single" w:sz="4" w:space="0" w:color="auto"/>
            </w:tcBorders>
          </w:tcPr>
          <w:p w:rsidR="00AC1344" w:rsidRPr="00EA6897" w:rsidRDefault="009D2931" w:rsidP="009D2931">
            <w:pPr>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left w:val="single" w:sz="4" w:space="0" w:color="auto"/>
            </w:tcBorders>
          </w:tcPr>
          <w:p w:rsidR="00AC1344" w:rsidRDefault="00AC1344" w:rsidP="00AC1344">
            <w:pPr>
              <w:spacing w:after="12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Драматизация сказки </w:t>
            </w:r>
          </w:p>
          <w:p w:rsidR="00AC1344" w:rsidRDefault="00AC1344" w:rsidP="00AC1344">
            <w:pPr>
              <w:spacing w:after="120" w:line="240"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В.Берестова</w:t>
            </w:r>
            <w:proofErr w:type="spellEnd"/>
            <w:r>
              <w:rPr>
                <w:rFonts w:ascii="Times New Roman" w:eastAsia="Calibri" w:hAnsi="Times New Roman" w:cs="Times New Roman"/>
                <w:sz w:val="28"/>
                <w:szCs w:val="28"/>
              </w:rPr>
              <w:t xml:space="preserve"> «Как найти дорожку?»</w:t>
            </w:r>
          </w:p>
          <w:p w:rsidR="00AC1344" w:rsidRPr="00EA6897" w:rsidRDefault="00AC1344" w:rsidP="00AC1344">
            <w:pPr>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 120</w:t>
            </w:r>
          </w:p>
        </w:tc>
        <w:tc>
          <w:tcPr>
            <w:tcW w:w="6187" w:type="dxa"/>
            <w:gridSpan w:val="2"/>
          </w:tcPr>
          <w:p w:rsidR="00AC1344" w:rsidRPr="00EA6897" w:rsidRDefault="00AC1344"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 детей приемы драматизации. Помочь запомнить обитателей леса, некоторые виды деревьев.</w:t>
            </w:r>
          </w:p>
        </w:tc>
      </w:tr>
      <w:tr w:rsidR="00AC1344" w:rsidRPr="00EA6897" w:rsidTr="00DF28F5">
        <w:trPr>
          <w:gridAfter w:val="1"/>
          <w:wAfter w:w="15" w:type="dxa"/>
        </w:trPr>
        <w:tc>
          <w:tcPr>
            <w:tcW w:w="392" w:type="dxa"/>
            <w:tcBorders>
              <w:right w:val="single" w:sz="4" w:space="0" w:color="auto"/>
            </w:tcBorders>
          </w:tcPr>
          <w:p w:rsidR="00AC1344" w:rsidRDefault="009D2931" w:rsidP="009D293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p w:rsidR="00AC1344" w:rsidRPr="00EA6897" w:rsidRDefault="00AC1344" w:rsidP="00AC1344">
            <w:pPr>
              <w:spacing w:after="0" w:line="240" w:lineRule="auto"/>
              <w:jc w:val="right"/>
              <w:rPr>
                <w:rFonts w:ascii="Times New Roman" w:eastAsia="Calibri" w:hAnsi="Times New Roman" w:cs="Times New Roman"/>
                <w:sz w:val="28"/>
                <w:szCs w:val="28"/>
              </w:rPr>
            </w:pPr>
          </w:p>
        </w:tc>
        <w:tc>
          <w:tcPr>
            <w:tcW w:w="2977" w:type="dxa"/>
            <w:tcBorders>
              <w:left w:val="single" w:sz="4" w:space="0" w:color="auto"/>
            </w:tcBorders>
          </w:tcPr>
          <w:p w:rsidR="00AC1344" w:rsidRDefault="00AC1344" w:rsidP="00AC134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Пересказ сказки </w:t>
            </w:r>
          </w:p>
          <w:p w:rsidR="00AC1344" w:rsidRDefault="00AC1344" w:rsidP="00AC134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Ю. Дмитриева </w:t>
            </w:r>
            <w:r>
              <w:rPr>
                <w:rFonts w:ascii="Times New Roman" w:eastAsia="Calibri" w:hAnsi="Times New Roman" w:cs="Times New Roman"/>
                <w:sz w:val="28"/>
                <w:szCs w:val="28"/>
              </w:rPr>
              <w:lastRenderedPageBreak/>
              <w:t>«Лягушонок и головастик».</w:t>
            </w:r>
          </w:p>
          <w:p w:rsidR="00AC1344" w:rsidRPr="00EA6897" w:rsidRDefault="00F93B51" w:rsidP="00AC13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Аджи</w:t>
            </w:r>
            <w:proofErr w:type="spellEnd"/>
            <w:r>
              <w:rPr>
                <w:rFonts w:ascii="Times New Roman" w:eastAsia="Calibri" w:hAnsi="Times New Roman" w:cs="Times New Roman"/>
                <w:sz w:val="28"/>
                <w:szCs w:val="28"/>
              </w:rPr>
              <w:t xml:space="preserve"> стр. 120</w:t>
            </w:r>
            <w:r w:rsidR="00AC1344">
              <w:rPr>
                <w:rFonts w:ascii="Times New Roman" w:eastAsia="Calibri" w:hAnsi="Times New Roman" w:cs="Times New Roman"/>
                <w:sz w:val="28"/>
                <w:szCs w:val="28"/>
              </w:rPr>
              <w:t>стр.50</w:t>
            </w:r>
          </w:p>
        </w:tc>
        <w:tc>
          <w:tcPr>
            <w:tcW w:w="6187" w:type="dxa"/>
            <w:gridSpan w:val="2"/>
          </w:tcPr>
          <w:p w:rsidR="00AC1344" w:rsidRPr="00EA6897" w:rsidRDefault="00AC1344" w:rsidP="00EB53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Уточнить знания детей о лягушонке и головастике (имеют ли они какое – либо </w:t>
            </w:r>
            <w:r>
              <w:rPr>
                <w:rFonts w:ascii="Times New Roman" w:eastAsia="Calibri" w:hAnsi="Times New Roman" w:cs="Times New Roman"/>
                <w:sz w:val="28"/>
                <w:szCs w:val="28"/>
              </w:rPr>
              <w:lastRenderedPageBreak/>
              <w:t xml:space="preserve">отношение друг к другу). Помочь детям пересказать сказку. Упражнять в произношении звука </w:t>
            </w:r>
            <w:r w:rsidRPr="00AC1344">
              <w:rPr>
                <w:rFonts w:ascii="Times New Roman" w:eastAsia="Calibri" w:hAnsi="Times New Roman" w:cs="Times New Roman"/>
                <w:sz w:val="28"/>
                <w:szCs w:val="28"/>
              </w:rPr>
              <w:t>[</w:t>
            </w:r>
            <w:r>
              <w:rPr>
                <w:rFonts w:ascii="Times New Roman" w:eastAsia="Calibri" w:hAnsi="Times New Roman" w:cs="Times New Roman"/>
                <w:sz w:val="28"/>
                <w:szCs w:val="28"/>
                <w:lang w:val="en-US"/>
              </w:rPr>
              <w:t>c</w:t>
            </w:r>
            <w:r w:rsidRPr="00AC1344">
              <w:rPr>
                <w:rFonts w:ascii="Times New Roman" w:eastAsia="Calibri" w:hAnsi="Times New Roman" w:cs="Times New Roman"/>
                <w:sz w:val="28"/>
                <w:szCs w:val="28"/>
              </w:rPr>
              <w:t>]</w:t>
            </w:r>
            <w:r>
              <w:rPr>
                <w:rFonts w:ascii="Times New Roman" w:eastAsia="Calibri" w:hAnsi="Times New Roman" w:cs="Times New Roman"/>
                <w:sz w:val="28"/>
                <w:szCs w:val="28"/>
              </w:rPr>
              <w:t>.</w:t>
            </w:r>
          </w:p>
        </w:tc>
      </w:tr>
    </w:tbl>
    <w:p w:rsidR="00EF3A4C" w:rsidRPr="00BD79EA" w:rsidRDefault="00EF3A4C" w:rsidP="004A1008">
      <w:pPr>
        <w:rPr>
          <w:rFonts w:ascii="Times New Roman" w:hAnsi="Times New Roman" w:cs="Times New Roman"/>
          <w:sz w:val="28"/>
          <w:szCs w:val="28"/>
        </w:rPr>
      </w:pPr>
    </w:p>
    <w:p w:rsidR="00A1199B" w:rsidRPr="00BD79EA" w:rsidRDefault="00987AD4" w:rsidP="00BD79EA">
      <w:pPr>
        <w:pStyle w:val="a8"/>
        <w:spacing w:before="0" w:beforeAutospacing="0" w:after="0" w:afterAutospacing="0"/>
        <w:jc w:val="center"/>
        <w:rPr>
          <w:b/>
          <w:sz w:val="28"/>
          <w:szCs w:val="28"/>
        </w:rPr>
      </w:pPr>
      <w:r>
        <w:rPr>
          <w:b/>
          <w:iCs/>
          <w:sz w:val="28"/>
          <w:szCs w:val="28"/>
        </w:rPr>
        <w:t>7</w:t>
      </w:r>
      <w:r w:rsidR="00BD79EA" w:rsidRPr="00BD79EA">
        <w:rPr>
          <w:b/>
          <w:iCs/>
          <w:sz w:val="28"/>
          <w:szCs w:val="28"/>
        </w:rPr>
        <w:t>.</w:t>
      </w:r>
      <w:r w:rsidR="00A1199B" w:rsidRPr="00BD79EA">
        <w:rPr>
          <w:b/>
          <w:iCs/>
          <w:sz w:val="28"/>
          <w:szCs w:val="28"/>
        </w:rPr>
        <w:t>Списки литературы для чтения</w:t>
      </w:r>
      <w:r w:rsidR="00BD79EA" w:rsidRPr="00BD79EA">
        <w:rPr>
          <w:b/>
          <w:sz w:val="28"/>
          <w:szCs w:val="28"/>
        </w:rPr>
        <w:t xml:space="preserve"> </w:t>
      </w:r>
      <w:r w:rsidR="00A1199B" w:rsidRPr="00BD79EA">
        <w:rPr>
          <w:b/>
          <w:iCs/>
          <w:sz w:val="28"/>
          <w:szCs w:val="28"/>
        </w:rPr>
        <w:t>детям</w:t>
      </w:r>
      <w:proofErr w:type="gramStart"/>
      <w:r w:rsidR="00A1199B" w:rsidRPr="00BD79EA">
        <w:rPr>
          <w:b/>
          <w:iCs/>
          <w:sz w:val="28"/>
          <w:szCs w:val="28"/>
        </w:rPr>
        <w:t xml:space="preserve"> </w:t>
      </w:r>
      <w:r w:rsidR="00BD79EA" w:rsidRPr="00BD79EA">
        <w:rPr>
          <w:b/>
          <w:iCs/>
          <w:sz w:val="28"/>
          <w:szCs w:val="28"/>
        </w:rPr>
        <w:t>.</w:t>
      </w:r>
      <w:proofErr w:type="gramEnd"/>
    </w:p>
    <w:p w:rsidR="00A1199B" w:rsidRPr="00A1199B" w:rsidRDefault="00A1199B" w:rsidP="00A1199B">
      <w:pPr>
        <w:pStyle w:val="a8"/>
        <w:spacing w:before="0" w:beforeAutospacing="0" w:after="150" w:afterAutospacing="0"/>
        <w:rPr>
          <w:color w:val="000000"/>
          <w:sz w:val="28"/>
          <w:szCs w:val="28"/>
        </w:rPr>
      </w:pPr>
    </w:p>
    <w:p w:rsidR="00A1199B" w:rsidRPr="00A1199B" w:rsidRDefault="00A1199B" w:rsidP="00BD79EA">
      <w:pPr>
        <w:pStyle w:val="a8"/>
        <w:spacing w:before="0" w:beforeAutospacing="0" w:after="150" w:afterAutospacing="0"/>
        <w:jc w:val="both"/>
        <w:rPr>
          <w:color w:val="000000"/>
          <w:sz w:val="28"/>
          <w:szCs w:val="28"/>
        </w:rPr>
      </w:pPr>
      <w:r w:rsidRPr="00A1199B">
        <w:rPr>
          <w:i/>
          <w:iCs/>
          <w:color w:val="000000"/>
          <w:sz w:val="28"/>
          <w:szCs w:val="28"/>
        </w:rPr>
        <w:t>Русский фольклор</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 xml:space="preserve">Песенки, </w:t>
      </w:r>
      <w:proofErr w:type="spellStart"/>
      <w:r w:rsidRPr="00A1199B">
        <w:rPr>
          <w:b/>
          <w:bCs/>
          <w:color w:val="000000"/>
          <w:sz w:val="28"/>
          <w:szCs w:val="28"/>
        </w:rPr>
        <w:t>потешки</w:t>
      </w:r>
      <w:proofErr w:type="spellEnd"/>
      <w:r w:rsidRPr="00A1199B">
        <w:rPr>
          <w:b/>
          <w:bCs/>
          <w:color w:val="000000"/>
          <w:sz w:val="28"/>
          <w:szCs w:val="28"/>
        </w:rPr>
        <w:t xml:space="preserve">, </w:t>
      </w:r>
      <w:proofErr w:type="spellStart"/>
      <w:r w:rsidRPr="00A1199B">
        <w:rPr>
          <w:b/>
          <w:bCs/>
          <w:color w:val="000000"/>
          <w:sz w:val="28"/>
          <w:szCs w:val="28"/>
        </w:rPr>
        <w:t>заклички</w:t>
      </w:r>
      <w:proofErr w:type="spellEnd"/>
      <w:r w:rsidRPr="00A1199B">
        <w:rPr>
          <w:color w:val="000000"/>
          <w:sz w:val="28"/>
          <w:szCs w:val="28"/>
        </w:rPr>
        <w:t>. «Наш козел...»; «Зайчишка-трусишка...»: «Дон! Дон! Дон!», «Гуси, вы гуси...»; «Ножки, ножки, где вы были?..». «Сидит, сидит зайка..», «Кот на печку пошел...», «Сегодня день целый...», «</w:t>
      </w:r>
      <w:proofErr w:type="spellStart"/>
      <w:r w:rsidRPr="00A1199B">
        <w:rPr>
          <w:color w:val="000000"/>
          <w:sz w:val="28"/>
          <w:szCs w:val="28"/>
        </w:rPr>
        <w:t>Барашеньки</w:t>
      </w:r>
      <w:proofErr w:type="spellEnd"/>
      <w:r w:rsidRPr="00A1199B">
        <w:rPr>
          <w:color w:val="000000"/>
          <w:sz w:val="28"/>
          <w:szCs w:val="28"/>
        </w:rPr>
        <w:t>...», «Идет лисичка по мосту...», «Солнышк</w:t>
      </w:r>
      <w:proofErr w:type="gramStart"/>
      <w:r w:rsidRPr="00A1199B">
        <w:rPr>
          <w:color w:val="000000"/>
          <w:sz w:val="28"/>
          <w:szCs w:val="28"/>
        </w:rPr>
        <w:t>о-</w:t>
      </w:r>
      <w:proofErr w:type="gramEnd"/>
      <w:r w:rsidRPr="00A1199B">
        <w:rPr>
          <w:color w:val="000000"/>
          <w:sz w:val="28"/>
          <w:szCs w:val="28"/>
        </w:rPr>
        <w:t xml:space="preserve"> ведрышко...», «Иди, весна, иди, красна...».</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Сказки. </w:t>
      </w:r>
      <w:r w:rsidRPr="00A1199B">
        <w:rPr>
          <w:color w:val="000000"/>
          <w:sz w:val="28"/>
          <w:szCs w:val="28"/>
        </w:rPr>
        <w:t>«Про Иванушку-дурачка», обр. М. Горького; «Война грибов с ягодами», обр. В. Даля; «Сестрица Аленушка и братец Иванушка», обр. Л. Н. Толстого; «</w:t>
      </w:r>
      <w:proofErr w:type="spellStart"/>
      <w:r w:rsidRPr="00A1199B">
        <w:rPr>
          <w:color w:val="000000"/>
          <w:sz w:val="28"/>
          <w:szCs w:val="28"/>
        </w:rPr>
        <w:t>Жихарка</w:t>
      </w:r>
      <w:proofErr w:type="spellEnd"/>
      <w:r w:rsidRPr="00A1199B">
        <w:rPr>
          <w:color w:val="000000"/>
          <w:sz w:val="28"/>
          <w:szCs w:val="28"/>
        </w:rPr>
        <w:t>», обр. И. Карнауховой; «Лисичка-сестричка и волк», обр. М. Булатова; «Зимовье», обр. И. Соколов</w:t>
      </w:r>
      <w:proofErr w:type="gramStart"/>
      <w:r w:rsidRPr="00A1199B">
        <w:rPr>
          <w:color w:val="000000"/>
          <w:sz w:val="28"/>
          <w:szCs w:val="28"/>
        </w:rPr>
        <w:t>а-</w:t>
      </w:r>
      <w:proofErr w:type="gramEnd"/>
      <w:r w:rsidRPr="00A1199B">
        <w:rPr>
          <w:color w:val="000000"/>
          <w:sz w:val="28"/>
          <w:szCs w:val="28"/>
        </w:rPr>
        <w:t xml:space="preserve"> Микитова; «Лиса и козел», обр. О. Капицы; «Привередница», «Лиса-лапотница», обр. В. Даля; «Петушок и</w:t>
      </w:r>
      <w:r w:rsidRPr="00A1199B">
        <w:rPr>
          <w:b/>
          <w:bCs/>
          <w:color w:val="000000"/>
          <w:sz w:val="28"/>
          <w:szCs w:val="28"/>
        </w:rPr>
        <w:t> </w:t>
      </w:r>
      <w:r w:rsidRPr="00A1199B">
        <w:rPr>
          <w:color w:val="000000"/>
          <w:sz w:val="28"/>
          <w:szCs w:val="28"/>
        </w:rPr>
        <w:t>бобовое зернышко», обр. О, Капицы.</w:t>
      </w:r>
    </w:p>
    <w:p w:rsidR="00A1199B" w:rsidRPr="00A1199B" w:rsidRDefault="00A1199B" w:rsidP="00BD79EA">
      <w:pPr>
        <w:pStyle w:val="a8"/>
        <w:spacing w:before="0" w:beforeAutospacing="0" w:after="150" w:afterAutospacing="0"/>
        <w:jc w:val="both"/>
        <w:rPr>
          <w:color w:val="000000"/>
          <w:sz w:val="28"/>
          <w:szCs w:val="28"/>
        </w:rPr>
      </w:pPr>
    </w:p>
    <w:p w:rsidR="00A1199B" w:rsidRPr="00A1199B" w:rsidRDefault="00A1199B" w:rsidP="00BD79EA">
      <w:pPr>
        <w:pStyle w:val="a8"/>
        <w:spacing w:before="0" w:beforeAutospacing="0" w:after="150" w:afterAutospacing="0"/>
        <w:jc w:val="both"/>
        <w:rPr>
          <w:color w:val="000000"/>
          <w:sz w:val="28"/>
          <w:szCs w:val="28"/>
        </w:rPr>
      </w:pPr>
      <w:r w:rsidRPr="00A1199B">
        <w:rPr>
          <w:i/>
          <w:iCs/>
          <w:color w:val="000000"/>
          <w:sz w:val="28"/>
          <w:szCs w:val="28"/>
        </w:rPr>
        <w:t>Фольклор народов мира</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Песенки. </w:t>
      </w:r>
      <w:r w:rsidRPr="00A1199B">
        <w:rPr>
          <w:color w:val="000000"/>
          <w:sz w:val="28"/>
          <w:szCs w:val="28"/>
        </w:rPr>
        <w:t xml:space="preserve">«Рыбки», «Утята», франц., обр. Н. </w:t>
      </w:r>
      <w:proofErr w:type="spellStart"/>
      <w:r w:rsidRPr="00A1199B">
        <w:rPr>
          <w:color w:val="000000"/>
          <w:sz w:val="28"/>
          <w:szCs w:val="28"/>
        </w:rPr>
        <w:t>Гернет</w:t>
      </w:r>
      <w:proofErr w:type="spellEnd"/>
      <w:r w:rsidRPr="00A1199B">
        <w:rPr>
          <w:color w:val="000000"/>
          <w:sz w:val="28"/>
          <w:szCs w:val="28"/>
        </w:rPr>
        <w:t xml:space="preserve"> и С. Гиппиус; «</w:t>
      </w:r>
      <w:proofErr w:type="spellStart"/>
      <w:r w:rsidRPr="00A1199B">
        <w:rPr>
          <w:color w:val="000000"/>
          <w:sz w:val="28"/>
          <w:szCs w:val="28"/>
        </w:rPr>
        <w:t>Чив-чив</w:t>
      </w:r>
      <w:proofErr w:type="spellEnd"/>
      <w:r w:rsidRPr="00A1199B">
        <w:rPr>
          <w:color w:val="000000"/>
          <w:sz w:val="28"/>
          <w:szCs w:val="28"/>
        </w:rPr>
        <w:t>, воробей», пер. с коми-</w:t>
      </w:r>
      <w:proofErr w:type="spellStart"/>
      <w:r w:rsidRPr="00A1199B">
        <w:rPr>
          <w:color w:val="000000"/>
          <w:sz w:val="28"/>
          <w:szCs w:val="28"/>
        </w:rPr>
        <w:t>пермяц</w:t>
      </w:r>
      <w:proofErr w:type="spellEnd"/>
      <w:r w:rsidRPr="00A1199B">
        <w:rPr>
          <w:color w:val="000000"/>
          <w:sz w:val="28"/>
          <w:szCs w:val="28"/>
        </w:rPr>
        <w:t xml:space="preserve">. </w:t>
      </w:r>
      <w:proofErr w:type="gramStart"/>
      <w:r w:rsidRPr="00A1199B">
        <w:rPr>
          <w:color w:val="000000"/>
          <w:sz w:val="28"/>
          <w:szCs w:val="28"/>
        </w:rPr>
        <w:t xml:space="preserve">В. Климова; «Пальцы», пер. с нем. Л, </w:t>
      </w:r>
      <w:proofErr w:type="spellStart"/>
      <w:r w:rsidRPr="00A1199B">
        <w:rPr>
          <w:color w:val="000000"/>
          <w:sz w:val="28"/>
          <w:szCs w:val="28"/>
        </w:rPr>
        <w:t>Яхина</w:t>
      </w:r>
      <w:proofErr w:type="spellEnd"/>
      <w:r w:rsidRPr="00A1199B">
        <w:rPr>
          <w:color w:val="000000"/>
          <w:sz w:val="28"/>
          <w:szCs w:val="28"/>
        </w:rPr>
        <w:t xml:space="preserve">; «Мешок», татар., пер. Р. </w:t>
      </w:r>
      <w:proofErr w:type="spellStart"/>
      <w:r w:rsidRPr="00A1199B">
        <w:rPr>
          <w:color w:val="000000"/>
          <w:sz w:val="28"/>
          <w:szCs w:val="28"/>
        </w:rPr>
        <w:t>Ягофарова</w:t>
      </w:r>
      <w:proofErr w:type="spellEnd"/>
      <w:r w:rsidRPr="00A1199B">
        <w:rPr>
          <w:color w:val="000000"/>
          <w:sz w:val="28"/>
          <w:szCs w:val="28"/>
        </w:rPr>
        <w:t>, пересказ Л. Кузьмина.</w:t>
      </w:r>
      <w:proofErr w:type="gramEnd"/>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Сказки. </w:t>
      </w:r>
      <w:proofErr w:type="gramStart"/>
      <w:r w:rsidRPr="00A1199B">
        <w:rPr>
          <w:color w:val="000000"/>
          <w:sz w:val="28"/>
          <w:szCs w:val="28"/>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A1199B">
        <w:rPr>
          <w:color w:val="000000"/>
          <w:sz w:val="28"/>
          <w:szCs w:val="28"/>
        </w:rPr>
        <w:t>Габбе</w:t>
      </w:r>
      <w:proofErr w:type="spellEnd"/>
      <w:r w:rsidRPr="00A1199B">
        <w:rPr>
          <w:color w:val="000000"/>
          <w:sz w:val="28"/>
          <w:szCs w:val="28"/>
        </w:rPr>
        <w:t>; братья Гримм.</w:t>
      </w:r>
      <w:proofErr w:type="gramEnd"/>
      <w:r w:rsidRPr="00A1199B">
        <w:rPr>
          <w:color w:val="000000"/>
          <w:sz w:val="28"/>
          <w:szCs w:val="28"/>
        </w:rPr>
        <w:t xml:space="preserve"> "Бременские музыканты», </w:t>
      </w:r>
      <w:proofErr w:type="gramStart"/>
      <w:r w:rsidRPr="00A1199B">
        <w:rPr>
          <w:color w:val="000000"/>
          <w:sz w:val="28"/>
          <w:szCs w:val="28"/>
        </w:rPr>
        <w:t>нем</w:t>
      </w:r>
      <w:proofErr w:type="gramEnd"/>
      <w:r w:rsidRPr="00A1199B">
        <w:rPr>
          <w:color w:val="000000"/>
          <w:sz w:val="28"/>
          <w:szCs w:val="28"/>
        </w:rPr>
        <w:t>., пер. В. Введенского, под ред. С. Маршака.</w:t>
      </w:r>
    </w:p>
    <w:p w:rsidR="00A1199B" w:rsidRPr="00A1199B" w:rsidRDefault="00A1199B" w:rsidP="00BD79EA">
      <w:pPr>
        <w:pStyle w:val="a8"/>
        <w:spacing w:before="0" w:beforeAutospacing="0" w:after="150" w:afterAutospacing="0"/>
        <w:jc w:val="both"/>
        <w:rPr>
          <w:color w:val="000000"/>
          <w:sz w:val="28"/>
          <w:szCs w:val="28"/>
        </w:rPr>
      </w:pPr>
    </w:p>
    <w:p w:rsidR="00A1199B" w:rsidRPr="00A1199B" w:rsidRDefault="00A1199B" w:rsidP="00BD79EA">
      <w:pPr>
        <w:pStyle w:val="a8"/>
        <w:spacing w:before="0" w:beforeAutospacing="0" w:after="150" w:afterAutospacing="0"/>
        <w:jc w:val="both"/>
        <w:rPr>
          <w:color w:val="000000"/>
          <w:sz w:val="28"/>
          <w:szCs w:val="28"/>
        </w:rPr>
      </w:pPr>
      <w:r w:rsidRPr="00A1199B">
        <w:rPr>
          <w:i/>
          <w:iCs/>
          <w:color w:val="000000"/>
          <w:sz w:val="28"/>
          <w:szCs w:val="28"/>
        </w:rPr>
        <w:t>Произведения поэтов и писателей России</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Поэзия. </w:t>
      </w:r>
      <w:r w:rsidRPr="00A1199B">
        <w:rPr>
          <w:color w:val="000000"/>
          <w:sz w:val="28"/>
          <w:szCs w:val="28"/>
        </w:rPr>
        <w:t>И. Бунин. «Листопад» (отрывок); А. Майков. «Осенние листья по ветру</w:t>
      </w:r>
    </w:p>
    <w:p w:rsidR="00A1199B" w:rsidRPr="00A1199B" w:rsidRDefault="00A1199B" w:rsidP="00BD79EA">
      <w:pPr>
        <w:pStyle w:val="a8"/>
        <w:spacing w:before="0" w:beforeAutospacing="0" w:after="150" w:afterAutospacing="0"/>
        <w:jc w:val="both"/>
        <w:rPr>
          <w:color w:val="000000"/>
          <w:sz w:val="28"/>
          <w:szCs w:val="28"/>
        </w:rPr>
      </w:pPr>
      <w:r w:rsidRPr="00A1199B">
        <w:rPr>
          <w:color w:val="000000"/>
          <w:sz w:val="28"/>
          <w:szCs w:val="28"/>
        </w:rPr>
        <w:t xml:space="preserve">кружат...»; А. Пушкин. «Уж небо осенью дышало...» (из романа «Евгений Онегин»); А. Фет. «Мама! Глянь-ка из окошка...»; Я. Аким. «Первый снег»; А. </w:t>
      </w:r>
      <w:proofErr w:type="spellStart"/>
      <w:r w:rsidRPr="00A1199B">
        <w:rPr>
          <w:color w:val="000000"/>
          <w:sz w:val="28"/>
          <w:szCs w:val="28"/>
        </w:rPr>
        <w:t>Барто</w:t>
      </w:r>
      <w:proofErr w:type="spellEnd"/>
      <w:r w:rsidRPr="00A1199B">
        <w:rPr>
          <w:color w:val="000000"/>
          <w:sz w:val="28"/>
          <w:szCs w:val="28"/>
        </w:rPr>
        <w:t xml:space="preserve">. «Уехали»; С. </w:t>
      </w:r>
      <w:proofErr w:type="spellStart"/>
      <w:r w:rsidRPr="00A1199B">
        <w:rPr>
          <w:color w:val="000000"/>
          <w:sz w:val="28"/>
          <w:szCs w:val="28"/>
        </w:rPr>
        <w:t>Дрожжия</w:t>
      </w:r>
      <w:proofErr w:type="spellEnd"/>
      <w:proofErr w:type="gramStart"/>
      <w:r w:rsidRPr="00A1199B">
        <w:rPr>
          <w:color w:val="000000"/>
          <w:sz w:val="28"/>
          <w:szCs w:val="28"/>
        </w:rPr>
        <w:t>.«</w:t>
      </w:r>
      <w:proofErr w:type="gramEnd"/>
      <w:r w:rsidRPr="00A1199B">
        <w:rPr>
          <w:color w:val="000000"/>
          <w:sz w:val="28"/>
          <w:szCs w:val="28"/>
        </w:rPr>
        <w:t>Улицей гуляет...» (из стихотворения </w:t>
      </w:r>
      <w:r w:rsidRPr="00A1199B">
        <w:rPr>
          <w:b/>
          <w:bCs/>
          <w:color w:val="000000"/>
          <w:sz w:val="28"/>
          <w:szCs w:val="28"/>
        </w:rPr>
        <w:t>«</w:t>
      </w:r>
      <w:r w:rsidRPr="00A1199B">
        <w:rPr>
          <w:color w:val="000000"/>
          <w:sz w:val="28"/>
          <w:szCs w:val="28"/>
        </w:rPr>
        <w:t xml:space="preserve">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w:t>
      </w:r>
      <w:r w:rsidRPr="00A1199B">
        <w:rPr>
          <w:color w:val="000000"/>
          <w:sz w:val="28"/>
          <w:szCs w:val="28"/>
        </w:rPr>
        <w:lastRenderedPageBreak/>
        <w:t xml:space="preserve">«Мяч»; С. Михалков. «Дядя Степа»; Е. Баратынский. «Весна, весна» (в сокр.); Ю. </w:t>
      </w:r>
      <w:proofErr w:type="spellStart"/>
      <w:r w:rsidRPr="00A1199B">
        <w:rPr>
          <w:color w:val="000000"/>
          <w:sz w:val="28"/>
          <w:szCs w:val="28"/>
        </w:rPr>
        <w:t>Мориц</w:t>
      </w:r>
      <w:proofErr w:type="spellEnd"/>
      <w:r w:rsidRPr="00A1199B">
        <w:rPr>
          <w:color w:val="000000"/>
          <w:sz w:val="28"/>
          <w:szCs w:val="28"/>
        </w:rPr>
        <w:t xml:space="preserve">. «Песенка </w:t>
      </w:r>
      <w:proofErr w:type="gramStart"/>
      <w:r w:rsidRPr="00A1199B">
        <w:rPr>
          <w:color w:val="000000"/>
          <w:sz w:val="28"/>
          <w:szCs w:val="28"/>
        </w:rPr>
        <w:t>про</w:t>
      </w:r>
      <w:proofErr w:type="gramEnd"/>
    </w:p>
    <w:p w:rsidR="00A1199B" w:rsidRPr="00A1199B" w:rsidRDefault="00A1199B" w:rsidP="00BD79EA">
      <w:pPr>
        <w:pStyle w:val="a8"/>
        <w:spacing w:before="0" w:beforeAutospacing="0" w:after="150" w:afterAutospacing="0"/>
        <w:jc w:val="both"/>
        <w:rPr>
          <w:color w:val="000000"/>
          <w:sz w:val="28"/>
          <w:szCs w:val="28"/>
        </w:rPr>
      </w:pPr>
      <w:r w:rsidRPr="00A1199B">
        <w:rPr>
          <w:color w:val="000000"/>
          <w:sz w:val="28"/>
          <w:szCs w:val="28"/>
        </w:rPr>
        <w:t>сказку»; «Дом гнома, гном — дома!»; Э. Успенский. «Разгром»; Д. Хармс. «Очень страшная история».</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Проза. </w:t>
      </w:r>
      <w:r w:rsidRPr="00A1199B">
        <w:rPr>
          <w:color w:val="000000"/>
          <w:sz w:val="28"/>
          <w:szCs w:val="28"/>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sidRPr="00A1199B">
        <w:rPr>
          <w:color w:val="000000"/>
          <w:sz w:val="28"/>
          <w:szCs w:val="28"/>
        </w:rPr>
        <w:t>Неслух</w:t>
      </w:r>
      <w:proofErr w:type="gramEnd"/>
      <w:r w:rsidRPr="00A1199B">
        <w:rPr>
          <w:color w:val="000000"/>
          <w:sz w:val="28"/>
          <w:szCs w:val="28"/>
        </w:rPr>
        <w:t>».</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Литературные сказки. </w:t>
      </w:r>
      <w:r w:rsidRPr="00A1199B">
        <w:rPr>
          <w:color w:val="000000"/>
          <w:sz w:val="28"/>
          <w:szCs w:val="28"/>
        </w:rPr>
        <w:t>М. Горький. «</w:t>
      </w:r>
      <w:proofErr w:type="spellStart"/>
      <w:r w:rsidRPr="00A1199B">
        <w:rPr>
          <w:color w:val="000000"/>
          <w:sz w:val="28"/>
          <w:szCs w:val="28"/>
        </w:rPr>
        <w:t>Воробьишко</w:t>
      </w:r>
      <w:proofErr w:type="spellEnd"/>
      <w:r w:rsidRPr="00A1199B">
        <w:rPr>
          <w:color w:val="000000"/>
          <w:sz w:val="28"/>
          <w:szCs w:val="28"/>
        </w:rPr>
        <w:t xml:space="preserve">»; В. Осеева. «Волшебная иголочка»; Р. </w:t>
      </w:r>
      <w:proofErr w:type="spellStart"/>
      <w:r w:rsidRPr="00A1199B">
        <w:rPr>
          <w:color w:val="000000"/>
          <w:sz w:val="28"/>
          <w:szCs w:val="28"/>
        </w:rPr>
        <w:t>Сеф</w:t>
      </w:r>
      <w:proofErr w:type="spellEnd"/>
      <w:r w:rsidRPr="00A1199B">
        <w:rPr>
          <w:color w:val="000000"/>
          <w:sz w:val="28"/>
          <w:szCs w:val="28"/>
        </w:rPr>
        <w:t>. «Сказка о кругленьких и длинненьких человечках»; К. Чуковский. «Телефон», «</w:t>
      </w:r>
      <w:proofErr w:type="spellStart"/>
      <w:r w:rsidRPr="00A1199B">
        <w:rPr>
          <w:color w:val="000000"/>
          <w:sz w:val="28"/>
          <w:szCs w:val="28"/>
        </w:rPr>
        <w:t>Тараканище</w:t>
      </w:r>
      <w:proofErr w:type="spellEnd"/>
      <w:r w:rsidRPr="00A1199B">
        <w:rPr>
          <w:color w:val="000000"/>
          <w:sz w:val="28"/>
          <w:szCs w:val="28"/>
        </w:rPr>
        <w:t>», «</w:t>
      </w:r>
      <w:proofErr w:type="spellStart"/>
      <w:r w:rsidRPr="00A1199B">
        <w:rPr>
          <w:color w:val="000000"/>
          <w:sz w:val="28"/>
          <w:szCs w:val="28"/>
        </w:rPr>
        <w:t>Федорино</w:t>
      </w:r>
      <w:proofErr w:type="spellEnd"/>
      <w:r w:rsidRPr="00A1199B">
        <w:rPr>
          <w:color w:val="000000"/>
          <w:sz w:val="28"/>
          <w:szCs w:val="28"/>
        </w:rPr>
        <w:t xml:space="preserve"> горе»; Носов. «Приключения Незнайки и его друзей» (главы из книги); Д. </w:t>
      </w:r>
      <w:proofErr w:type="gramStart"/>
      <w:r w:rsidRPr="00A1199B">
        <w:rPr>
          <w:color w:val="000000"/>
          <w:sz w:val="28"/>
          <w:szCs w:val="28"/>
        </w:rPr>
        <w:t>Мамин-Сибиряк</w:t>
      </w:r>
      <w:proofErr w:type="gramEnd"/>
      <w:r w:rsidRPr="00A1199B">
        <w:rPr>
          <w:color w:val="000000"/>
          <w:sz w:val="28"/>
          <w:szCs w:val="28"/>
        </w:rPr>
        <w:t>. «</w:t>
      </w:r>
      <w:proofErr w:type="gramStart"/>
      <w:r w:rsidRPr="00A1199B">
        <w:rPr>
          <w:color w:val="000000"/>
          <w:sz w:val="28"/>
          <w:szCs w:val="28"/>
        </w:rPr>
        <w:t>Сказка про Комара</w:t>
      </w:r>
      <w:proofErr w:type="gramEnd"/>
      <w:r w:rsidRPr="00A1199B">
        <w:rPr>
          <w:color w:val="000000"/>
          <w:sz w:val="28"/>
          <w:szCs w:val="28"/>
        </w:rPr>
        <w:t xml:space="preserve"> Комаровича — Длинный Нос и про Мохнатого Мишу — Короткий Хвост»; В. Бианки. «Первая охота»; Д. Самойлов. «У слоненка день рождения».</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Басни. </w:t>
      </w:r>
      <w:r w:rsidRPr="00A1199B">
        <w:rPr>
          <w:color w:val="000000"/>
          <w:sz w:val="28"/>
          <w:szCs w:val="28"/>
        </w:rPr>
        <w:t>Л. Толстой. «Отец приказал сыновьям...», «Мальчик стерег овец...», «Хотела галка пить...».</w:t>
      </w:r>
    </w:p>
    <w:p w:rsidR="00A1199B" w:rsidRPr="00A1199B" w:rsidRDefault="00A1199B" w:rsidP="00BD79EA">
      <w:pPr>
        <w:pStyle w:val="a8"/>
        <w:spacing w:before="0" w:beforeAutospacing="0" w:after="150" w:afterAutospacing="0"/>
        <w:jc w:val="both"/>
        <w:rPr>
          <w:color w:val="000000"/>
          <w:sz w:val="28"/>
          <w:szCs w:val="28"/>
        </w:rPr>
      </w:pPr>
    </w:p>
    <w:p w:rsidR="00A1199B" w:rsidRPr="00A1199B" w:rsidRDefault="00A1199B" w:rsidP="00BD79EA">
      <w:pPr>
        <w:pStyle w:val="a8"/>
        <w:spacing w:before="0" w:beforeAutospacing="0" w:after="150" w:afterAutospacing="0"/>
        <w:jc w:val="both"/>
        <w:rPr>
          <w:color w:val="000000"/>
          <w:sz w:val="28"/>
          <w:szCs w:val="28"/>
        </w:rPr>
      </w:pPr>
      <w:r w:rsidRPr="00A1199B">
        <w:rPr>
          <w:i/>
          <w:iCs/>
          <w:color w:val="000000"/>
          <w:sz w:val="28"/>
          <w:szCs w:val="28"/>
        </w:rPr>
        <w:t>Произведения поэтов </w:t>
      </w:r>
      <w:r w:rsidRPr="00A1199B">
        <w:rPr>
          <w:color w:val="000000"/>
          <w:sz w:val="28"/>
          <w:szCs w:val="28"/>
        </w:rPr>
        <w:t>и </w:t>
      </w:r>
      <w:r w:rsidRPr="00A1199B">
        <w:rPr>
          <w:i/>
          <w:iCs/>
          <w:color w:val="000000"/>
          <w:sz w:val="28"/>
          <w:szCs w:val="28"/>
        </w:rPr>
        <w:t>писателей разных стран</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Поэзия. </w:t>
      </w:r>
      <w:r w:rsidRPr="00A1199B">
        <w:rPr>
          <w:color w:val="000000"/>
          <w:sz w:val="28"/>
          <w:szCs w:val="28"/>
        </w:rPr>
        <w:t xml:space="preserve">В. Витка. «Считалочка», пер. </w:t>
      </w:r>
      <w:proofErr w:type="gramStart"/>
      <w:r w:rsidRPr="00A1199B">
        <w:rPr>
          <w:color w:val="000000"/>
          <w:sz w:val="28"/>
          <w:szCs w:val="28"/>
        </w:rPr>
        <w:t>с</w:t>
      </w:r>
      <w:proofErr w:type="gramEnd"/>
      <w:r w:rsidRPr="00A1199B">
        <w:rPr>
          <w:color w:val="000000"/>
          <w:sz w:val="28"/>
          <w:szCs w:val="28"/>
        </w:rPr>
        <w:t xml:space="preserve"> белорус. И. </w:t>
      </w:r>
      <w:proofErr w:type="spellStart"/>
      <w:r w:rsidRPr="00A1199B">
        <w:rPr>
          <w:color w:val="000000"/>
          <w:sz w:val="28"/>
          <w:szCs w:val="28"/>
        </w:rPr>
        <w:t>Токмаковой</w:t>
      </w:r>
      <w:proofErr w:type="spellEnd"/>
      <w:r w:rsidRPr="00A1199B">
        <w:rPr>
          <w:color w:val="000000"/>
          <w:sz w:val="28"/>
          <w:szCs w:val="28"/>
        </w:rPr>
        <w:t xml:space="preserve">; Ю. </w:t>
      </w:r>
      <w:proofErr w:type="spellStart"/>
      <w:r w:rsidRPr="00A1199B">
        <w:rPr>
          <w:color w:val="000000"/>
          <w:sz w:val="28"/>
          <w:szCs w:val="28"/>
        </w:rPr>
        <w:t>Тувим</w:t>
      </w:r>
      <w:proofErr w:type="spellEnd"/>
      <w:r w:rsidRPr="00A1199B">
        <w:rPr>
          <w:color w:val="000000"/>
          <w:sz w:val="28"/>
          <w:szCs w:val="28"/>
        </w:rPr>
        <w:t xml:space="preserve">. «Чудеса», пер. с польск. В. Приходько; «Про пана </w:t>
      </w:r>
      <w:proofErr w:type="spellStart"/>
      <w:r w:rsidRPr="00A1199B">
        <w:rPr>
          <w:color w:val="000000"/>
          <w:sz w:val="28"/>
          <w:szCs w:val="28"/>
        </w:rPr>
        <w:t>Трулялинского</w:t>
      </w:r>
      <w:proofErr w:type="spellEnd"/>
      <w:r w:rsidRPr="00A1199B">
        <w:rPr>
          <w:color w:val="000000"/>
          <w:sz w:val="28"/>
          <w:szCs w:val="28"/>
        </w:rPr>
        <w:t xml:space="preserve">», пересказ с польск. Б. </w:t>
      </w:r>
      <w:proofErr w:type="spellStart"/>
      <w:r w:rsidRPr="00A1199B">
        <w:rPr>
          <w:color w:val="000000"/>
          <w:sz w:val="28"/>
          <w:szCs w:val="28"/>
        </w:rPr>
        <w:t>Заходера</w:t>
      </w:r>
      <w:proofErr w:type="spellEnd"/>
      <w:r w:rsidRPr="00A1199B">
        <w:rPr>
          <w:color w:val="000000"/>
          <w:sz w:val="28"/>
          <w:szCs w:val="28"/>
        </w:rPr>
        <w:t xml:space="preserve">; Ф. </w:t>
      </w:r>
      <w:proofErr w:type="spellStart"/>
      <w:r w:rsidRPr="00A1199B">
        <w:rPr>
          <w:color w:val="000000"/>
          <w:sz w:val="28"/>
          <w:szCs w:val="28"/>
        </w:rPr>
        <w:t>Грубин</w:t>
      </w:r>
      <w:proofErr w:type="spellEnd"/>
      <w:r w:rsidRPr="00A1199B">
        <w:rPr>
          <w:color w:val="000000"/>
          <w:sz w:val="28"/>
          <w:szCs w:val="28"/>
        </w:rPr>
        <w:t xml:space="preserve">. «Слезы», пер. с </w:t>
      </w:r>
      <w:proofErr w:type="spellStart"/>
      <w:r w:rsidRPr="00A1199B">
        <w:rPr>
          <w:color w:val="000000"/>
          <w:sz w:val="28"/>
          <w:szCs w:val="28"/>
        </w:rPr>
        <w:t>чеш</w:t>
      </w:r>
      <w:proofErr w:type="spellEnd"/>
      <w:r w:rsidRPr="00A1199B">
        <w:rPr>
          <w:color w:val="000000"/>
          <w:sz w:val="28"/>
          <w:szCs w:val="28"/>
        </w:rPr>
        <w:t xml:space="preserve">. Е. </w:t>
      </w:r>
      <w:proofErr w:type="spellStart"/>
      <w:r w:rsidRPr="00A1199B">
        <w:rPr>
          <w:color w:val="000000"/>
          <w:sz w:val="28"/>
          <w:szCs w:val="28"/>
        </w:rPr>
        <w:t>Солоновича</w:t>
      </w:r>
      <w:proofErr w:type="spellEnd"/>
      <w:r w:rsidRPr="00A1199B">
        <w:rPr>
          <w:color w:val="000000"/>
          <w:sz w:val="28"/>
          <w:szCs w:val="28"/>
        </w:rPr>
        <w:t xml:space="preserve">; С. </w:t>
      </w:r>
      <w:proofErr w:type="spellStart"/>
      <w:r w:rsidRPr="00A1199B">
        <w:rPr>
          <w:color w:val="000000"/>
          <w:sz w:val="28"/>
          <w:szCs w:val="28"/>
        </w:rPr>
        <w:t>Вангели</w:t>
      </w:r>
      <w:proofErr w:type="spellEnd"/>
      <w:r w:rsidRPr="00A1199B">
        <w:rPr>
          <w:color w:val="000000"/>
          <w:sz w:val="28"/>
          <w:szCs w:val="28"/>
        </w:rPr>
        <w:t>. «Подснежники» (главы из книги «</w:t>
      </w:r>
      <w:proofErr w:type="spellStart"/>
      <w:r w:rsidRPr="00A1199B">
        <w:rPr>
          <w:color w:val="000000"/>
          <w:sz w:val="28"/>
          <w:szCs w:val="28"/>
        </w:rPr>
        <w:t>Гугуцэ</w:t>
      </w:r>
      <w:proofErr w:type="spellEnd"/>
      <w:r w:rsidRPr="00A1199B">
        <w:rPr>
          <w:color w:val="000000"/>
          <w:sz w:val="28"/>
          <w:szCs w:val="28"/>
        </w:rPr>
        <w:t xml:space="preserve"> — капитан корабля»), пер. с </w:t>
      </w:r>
      <w:proofErr w:type="spellStart"/>
      <w:r w:rsidRPr="00A1199B">
        <w:rPr>
          <w:color w:val="000000"/>
          <w:sz w:val="28"/>
          <w:szCs w:val="28"/>
        </w:rPr>
        <w:t>молд</w:t>
      </w:r>
      <w:proofErr w:type="spellEnd"/>
      <w:r w:rsidRPr="00A1199B">
        <w:rPr>
          <w:color w:val="000000"/>
          <w:sz w:val="28"/>
          <w:szCs w:val="28"/>
        </w:rPr>
        <w:t xml:space="preserve">. В. </w:t>
      </w:r>
      <w:proofErr w:type="spellStart"/>
      <w:r w:rsidRPr="00A1199B">
        <w:rPr>
          <w:color w:val="000000"/>
          <w:sz w:val="28"/>
          <w:szCs w:val="28"/>
        </w:rPr>
        <w:t>Берестова</w:t>
      </w:r>
      <w:proofErr w:type="spellEnd"/>
      <w:r w:rsidRPr="00A1199B">
        <w:rPr>
          <w:color w:val="000000"/>
          <w:sz w:val="28"/>
          <w:szCs w:val="28"/>
        </w:rPr>
        <w:t>.</w:t>
      </w:r>
    </w:p>
    <w:p w:rsidR="00A1199B" w:rsidRPr="00A1199B" w:rsidRDefault="00A1199B" w:rsidP="00BD79EA">
      <w:pPr>
        <w:pStyle w:val="a8"/>
        <w:spacing w:before="0" w:beforeAutospacing="0" w:after="150" w:afterAutospacing="0"/>
        <w:jc w:val="both"/>
        <w:rPr>
          <w:color w:val="000000"/>
          <w:sz w:val="28"/>
          <w:szCs w:val="28"/>
        </w:rPr>
      </w:pPr>
      <w:r w:rsidRPr="00A1199B">
        <w:rPr>
          <w:b/>
          <w:bCs/>
          <w:color w:val="000000"/>
          <w:sz w:val="28"/>
          <w:szCs w:val="28"/>
        </w:rPr>
        <w:t>Литературные сказки. </w:t>
      </w:r>
      <w:r w:rsidRPr="00A1199B">
        <w:rPr>
          <w:color w:val="000000"/>
          <w:sz w:val="28"/>
          <w:szCs w:val="28"/>
        </w:rPr>
        <w:t xml:space="preserve">А. </w:t>
      </w:r>
      <w:proofErr w:type="spellStart"/>
      <w:r w:rsidRPr="00A1199B">
        <w:rPr>
          <w:color w:val="000000"/>
          <w:sz w:val="28"/>
          <w:szCs w:val="28"/>
        </w:rPr>
        <w:t>Милн</w:t>
      </w:r>
      <w:proofErr w:type="spellEnd"/>
      <w:r w:rsidRPr="00A1199B">
        <w:rPr>
          <w:color w:val="000000"/>
          <w:sz w:val="28"/>
          <w:szCs w:val="28"/>
        </w:rPr>
        <w:t xml:space="preserve">. «Винни-Пух и все-все-все» (главы из книги), пер. с англ. Б. </w:t>
      </w:r>
      <w:proofErr w:type="spellStart"/>
      <w:r w:rsidRPr="00A1199B">
        <w:rPr>
          <w:color w:val="000000"/>
          <w:sz w:val="28"/>
          <w:szCs w:val="28"/>
        </w:rPr>
        <w:t>Заходера</w:t>
      </w:r>
      <w:proofErr w:type="spellEnd"/>
      <w:r w:rsidRPr="00A1199B">
        <w:rPr>
          <w:color w:val="000000"/>
          <w:sz w:val="28"/>
          <w:szCs w:val="28"/>
        </w:rPr>
        <w:t xml:space="preserve">; Э. </w:t>
      </w:r>
      <w:proofErr w:type="spellStart"/>
      <w:r w:rsidRPr="00A1199B">
        <w:rPr>
          <w:color w:val="000000"/>
          <w:sz w:val="28"/>
          <w:szCs w:val="28"/>
        </w:rPr>
        <w:t>Блайтон</w:t>
      </w:r>
      <w:proofErr w:type="spellEnd"/>
      <w:r w:rsidRPr="00A1199B">
        <w:rPr>
          <w:color w:val="000000"/>
          <w:sz w:val="28"/>
          <w:szCs w:val="28"/>
        </w:rPr>
        <w:t xml:space="preserve">. «Знаменитый утенок Тим» (главы из книги), пер. с англ. Э. Паперной; Т. </w:t>
      </w:r>
      <w:proofErr w:type="spellStart"/>
      <w:r w:rsidRPr="00A1199B">
        <w:rPr>
          <w:color w:val="000000"/>
          <w:sz w:val="28"/>
          <w:szCs w:val="28"/>
        </w:rPr>
        <w:t>Эгнер</w:t>
      </w:r>
      <w:proofErr w:type="spellEnd"/>
      <w:r w:rsidRPr="00A1199B">
        <w:rPr>
          <w:color w:val="000000"/>
          <w:sz w:val="28"/>
          <w:szCs w:val="28"/>
        </w:rPr>
        <w:t xml:space="preserve">. «Приключения в лесу Елки-на-Горке» (главы из книги), пер. с норв. Л. Брауде; Д. </w:t>
      </w:r>
      <w:proofErr w:type="spellStart"/>
      <w:r w:rsidRPr="00A1199B">
        <w:rPr>
          <w:color w:val="000000"/>
          <w:sz w:val="28"/>
          <w:szCs w:val="28"/>
        </w:rPr>
        <w:t>Биссет</w:t>
      </w:r>
      <w:proofErr w:type="spellEnd"/>
      <w:r w:rsidRPr="00A1199B">
        <w:rPr>
          <w:color w:val="000000"/>
          <w:sz w:val="28"/>
          <w:szCs w:val="28"/>
        </w:rPr>
        <w:t xml:space="preserve">. «Про мальчика, который рычал на тигров», пер. с англ. Н. </w:t>
      </w:r>
      <w:proofErr w:type="spellStart"/>
      <w:r w:rsidRPr="00A1199B">
        <w:rPr>
          <w:color w:val="000000"/>
          <w:sz w:val="28"/>
          <w:szCs w:val="28"/>
        </w:rPr>
        <w:t>Шерепгевской</w:t>
      </w:r>
      <w:proofErr w:type="spellEnd"/>
      <w:r w:rsidRPr="00A1199B">
        <w:rPr>
          <w:color w:val="000000"/>
          <w:sz w:val="28"/>
          <w:szCs w:val="28"/>
        </w:rPr>
        <w:t xml:space="preserve">; Э. Хогарт. «Мафии и его веселые друзья» (главы из книги), пер. с англ. О. Образцовой и Н. </w:t>
      </w:r>
      <w:proofErr w:type="spellStart"/>
      <w:r w:rsidRPr="00A1199B">
        <w:rPr>
          <w:color w:val="000000"/>
          <w:sz w:val="28"/>
          <w:szCs w:val="28"/>
        </w:rPr>
        <w:t>Шанько</w:t>
      </w:r>
      <w:proofErr w:type="spellEnd"/>
      <w:r w:rsidRPr="00A1199B">
        <w:rPr>
          <w:color w:val="000000"/>
          <w:sz w:val="28"/>
          <w:szCs w:val="28"/>
        </w:rPr>
        <w:t>.</w:t>
      </w:r>
    </w:p>
    <w:p w:rsidR="00A1199B" w:rsidRPr="00A1199B" w:rsidRDefault="00A1199B" w:rsidP="00BD79EA">
      <w:pPr>
        <w:pStyle w:val="a8"/>
        <w:spacing w:before="0" w:beforeAutospacing="0" w:after="150" w:afterAutospacing="0"/>
        <w:jc w:val="both"/>
        <w:rPr>
          <w:color w:val="000000"/>
          <w:sz w:val="28"/>
          <w:szCs w:val="28"/>
        </w:rPr>
      </w:pPr>
    </w:p>
    <w:p w:rsidR="00A1199B" w:rsidRPr="00A1199B" w:rsidRDefault="00A1199B" w:rsidP="00BD79EA">
      <w:pPr>
        <w:pStyle w:val="a8"/>
        <w:spacing w:before="0" w:beforeAutospacing="0" w:after="150" w:afterAutospacing="0"/>
        <w:jc w:val="both"/>
        <w:rPr>
          <w:color w:val="000000"/>
          <w:sz w:val="28"/>
          <w:szCs w:val="28"/>
        </w:rPr>
      </w:pPr>
      <w:r w:rsidRPr="00A1199B">
        <w:rPr>
          <w:i/>
          <w:iCs/>
          <w:color w:val="000000"/>
          <w:sz w:val="28"/>
          <w:szCs w:val="28"/>
        </w:rPr>
        <w:t>Для заучивания наизусть</w:t>
      </w:r>
    </w:p>
    <w:p w:rsidR="00A1199B" w:rsidRPr="00A1199B" w:rsidRDefault="00A1199B" w:rsidP="00BD79EA">
      <w:pPr>
        <w:pStyle w:val="a8"/>
        <w:spacing w:before="0" w:beforeAutospacing="0" w:after="150" w:afterAutospacing="0"/>
        <w:jc w:val="both"/>
        <w:rPr>
          <w:color w:val="000000"/>
          <w:sz w:val="28"/>
          <w:szCs w:val="28"/>
        </w:rPr>
      </w:pPr>
      <w:r w:rsidRPr="00A1199B">
        <w:rPr>
          <w:color w:val="000000"/>
          <w:sz w:val="28"/>
          <w:szCs w:val="28"/>
        </w:rPr>
        <w:t>«Дед хотел уху сварить...», «Ножки, ножки, где вы были?» — рус</w:t>
      </w:r>
      <w:proofErr w:type="gramStart"/>
      <w:r w:rsidRPr="00A1199B">
        <w:rPr>
          <w:color w:val="000000"/>
          <w:sz w:val="28"/>
          <w:szCs w:val="28"/>
        </w:rPr>
        <w:t>.</w:t>
      </w:r>
      <w:proofErr w:type="gramEnd"/>
      <w:r w:rsidRPr="00A1199B">
        <w:rPr>
          <w:color w:val="000000"/>
          <w:sz w:val="28"/>
          <w:szCs w:val="28"/>
        </w:rPr>
        <w:t xml:space="preserve"> </w:t>
      </w:r>
      <w:proofErr w:type="gramStart"/>
      <w:r w:rsidRPr="00A1199B">
        <w:rPr>
          <w:color w:val="000000"/>
          <w:sz w:val="28"/>
          <w:szCs w:val="28"/>
        </w:rPr>
        <w:t>н</w:t>
      </w:r>
      <w:proofErr w:type="gramEnd"/>
      <w:r w:rsidRPr="00A1199B">
        <w:rPr>
          <w:color w:val="000000"/>
          <w:sz w:val="28"/>
          <w:szCs w:val="28"/>
        </w:rPr>
        <w:t xml:space="preserve">ар. песенки; А.Пушкин. «Ветер, ветер! Ты могуч...» (из «Сказки о мертвой царевне и о семи богатырях»); 3. Александрова. «Елочка»; А. </w:t>
      </w:r>
      <w:proofErr w:type="spellStart"/>
      <w:r w:rsidRPr="00A1199B">
        <w:rPr>
          <w:color w:val="000000"/>
          <w:sz w:val="28"/>
          <w:szCs w:val="28"/>
        </w:rPr>
        <w:t>Барто</w:t>
      </w:r>
      <w:proofErr w:type="spellEnd"/>
      <w:r w:rsidRPr="00A1199B">
        <w:rPr>
          <w:color w:val="000000"/>
          <w:sz w:val="28"/>
          <w:szCs w:val="28"/>
        </w:rPr>
        <w:t xml:space="preserve">. «Я знаю, что надо придумать»; Л. Николаенко. «Кто рассыпал колокольчики...»; В. </w:t>
      </w:r>
      <w:r w:rsidRPr="00A1199B">
        <w:rPr>
          <w:color w:val="000000"/>
          <w:sz w:val="28"/>
          <w:szCs w:val="28"/>
        </w:rPr>
        <w:lastRenderedPageBreak/>
        <w:t>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A1199B">
        <w:rPr>
          <w:color w:val="000000"/>
          <w:sz w:val="28"/>
          <w:szCs w:val="28"/>
        </w:rPr>
        <w:t>.</w:t>
      </w:r>
      <w:proofErr w:type="gramEnd"/>
      <w:r w:rsidRPr="00A1199B">
        <w:rPr>
          <w:color w:val="000000"/>
          <w:sz w:val="28"/>
          <w:szCs w:val="28"/>
        </w:rPr>
        <w:t xml:space="preserve"> </w:t>
      </w:r>
      <w:proofErr w:type="gramStart"/>
      <w:r w:rsidRPr="00A1199B">
        <w:rPr>
          <w:color w:val="000000"/>
          <w:sz w:val="28"/>
          <w:szCs w:val="28"/>
        </w:rPr>
        <w:t>п</w:t>
      </w:r>
      <w:proofErr w:type="gramEnd"/>
      <w:r w:rsidRPr="00A1199B">
        <w:rPr>
          <w:color w:val="000000"/>
          <w:sz w:val="28"/>
          <w:szCs w:val="28"/>
        </w:rPr>
        <w:t xml:space="preserve">есенка, пер. И. </w:t>
      </w:r>
      <w:proofErr w:type="spellStart"/>
      <w:r w:rsidRPr="00A1199B">
        <w:rPr>
          <w:color w:val="000000"/>
          <w:sz w:val="28"/>
          <w:szCs w:val="28"/>
        </w:rPr>
        <w:t>Токмаковой</w:t>
      </w:r>
      <w:proofErr w:type="spellEnd"/>
      <w:r w:rsidRPr="00A1199B">
        <w:rPr>
          <w:color w:val="000000"/>
          <w:sz w:val="28"/>
          <w:szCs w:val="28"/>
        </w:rPr>
        <w:t>.</w:t>
      </w:r>
    </w:p>
    <w:p w:rsidR="00A1199B" w:rsidRPr="004D45D1" w:rsidRDefault="00A1199B" w:rsidP="004A1008">
      <w:pPr>
        <w:rPr>
          <w:sz w:val="32"/>
          <w:szCs w:val="32"/>
        </w:rPr>
      </w:pPr>
    </w:p>
    <w:p w:rsidR="00C86623" w:rsidRDefault="00C86623" w:rsidP="00F0748B">
      <w:pPr>
        <w:spacing w:after="0" w:line="240" w:lineRule="auto"/>
        <w:jc w:val="center"/>
        <w:rPr>
          <w:rFonts w:ascii="Times New Roman" w:hAnsi="Times New Roman" w:cs="Times New Roman"/>
          <w:sz w:val="28"/>
          <w:szCs w:val="28"/>
        </w:rPr>
      </w:pPr>
    </w:p>
    <w:p w:rsidR="00BD79EA" w:rsidRDefault="00BD79EA" w:rsidP="00F0748B">
      <w:pPr>
        <w:spacing w:after="0" w:line="240" w:lineRule="auto"/>
        <w:jc w:val="center"/>
        <w:rPr>
          <w:rFonts w:ascii="Times New Roman" w:hAnsi="Times New Roman" w:cs="Times New Roman"/>
          <w:b/>
          <w:sz w:val="28"/>
          <w:szCs w:val="28"/>
        </w:rPr>
      </w:pPr>
    </w:p>
    <w:p w:rsidR="00E15774" w:rsidRPr="001E082D" w:rsidRDefault="00987AD4" w:rsidP="00F074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1E082D" w:rsidRPr="001E082D">
        <w:rPr>
          <w:rFonts w:ascii="Times New Roman" w:hAnsi="Times New Roman" w:cs="Times New Roman"/>
          <w:b/>
          <w:sz w:val="28"/>
          <w:szCs w:val="28"/>
        </w:rPr>
        <w:t>.</w:t>
      </w:r>
      <w:r w:rsidR="00F93B51" w:rsidRPr="001E082D">
        <w:rPr>
          <w:rFonts w:ascii="Times New Roman" w:hAnsi="Times New Roman" w:cs="Times New Roman"/>
          <w:b/>
          <w:sz w:val="28"/>
          <w:szCs w:val="28"/>
        </w:rPr>
        <w:t>Список литературы:</w:t>
      </w:r>
    </w:p>
    <w:p w:rsidR="00F93B51" w:rsidRDefault="00F93B51" w:rsidP="009979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93B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Аджи</w:t>
      </w:r>
      <w:proofErr w:type="spellEnd"/>
      <w:r w:rsidR="001E082D">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Конспекты интегрированных занятий в средней группе детского сада.</w:t>
      </w:r>
      <w:r w:rsidR="00F074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Ознакомление с художественной литературой. Развитие речи. Обучение грамоте:</w:t>
      </w:r>
      <w:r w:rsidR="00F0748B">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Практическое пособие для воспитате</w:t>
      </w:r>
      <w:r w:rsidR="00F0748B">
        <w:rPr>
          <w:rFonts w:ascii="Times New Roman" w:eastAsia="Calibri" w:hAnsi="Times New Roman" w:cs="Times New Roman"/>
          <w:sz w:val="28"/>
          <w:szCs w:val="28"/>
        </w:rPr>
        <w:t>лей ДОУ. Воронеж: ТЦ «Учитель»,2005.-143с.</w:t>
      </w:r>
    </w:p>
    <w:p w:rsidR="00E15774" w:rsidRDefault="00F0748B" w:rsidP="009979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Н.А. Карпухина</w:t>
      </w:r>
      <w:r w:rsidR="001E082D">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 Воронеж,2009.-477с.</w:t>
      </w:r>
    </w:p>
    <w:p w:rsidR="00E15774" w:rsidRDefault="00F0748B" w:rsidP="009979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748B">
        <w:rPr>
          <w:rFonts w:ascii="Times New Roman" w:hAnsi="Times New Roman" w:cs="Times New Roman"/>
          <w:sz w:val="28"/>
          <w:szCs w:val="28"/>
        </w:rPr>
        <w:t xml:space="preserve"> </w:t>
      </w:r>
      <w:r>
        <w:rPr>
          <w:rFonts w:ascii="Times New Roman" w:hAnsi="Times New Roman" w:cs="Times New Roman"/>
          <w:sz w:val="28"/>
          <w:szCs w:val="28"/>
        </w:rPr>
        <w:t>Петрова Т.И., Петрова Е.С. Игры и занятия по развитию речи дошкольников. (Программа «</w:t>
      </w:r>
      <w:proofErr w:type="gramStart"/>
      <w:r>
        <w:rPr>
          <w:rFonts w:ascii="Times New Roman" w:hAnsi="Times New Roman" w:cs="Times New Roman"/>
          <w:sz w:val="28"/>
          <w:szCs w:val="28"/>
        </w:rPr>
        <w:t>Я-человек</w:t>
      </w:r>
      <w:proofErr w:type="gramEnd"/>
      <w:r>
        <w:rPr>
          <w:rFonts w:ascii="Times New Roman" w:hAnsi="Times New Roman" w:cs="Times New Roman"/>
          <w:sz w:val="28"/>
          <w:szCs w:val="28"/>
        </w:rPr>
        <w:t>») Кн.1.Младшая и средняя группы. М.: Школьная Пресса,2010.-128с.</w:t>
      </w:r>
    </w:p>
    <w:p w:rsidR="00E15774" w:rsidRDefault="00E15774" w:rsidP="00997937">
      <w:pPr>
        <w:spacing w:after="0" w:line="240" w:lineRule="auto"/>
        <w:jc w:val="both"/>
        <w:rPr>
          <w:rFonts w:ascii="Times New Roman" w:hAnsi="Times New Roman" w:cs="Times New Roman"/>
          <w:sz w:val="28"/>
          <w:szCs w:val="28"/>
        </w:rPr>
      </w:pPr>
    </w:p>
    <w:p w:rsidR="00E15774" w:rsidRDefault="00E15774" w:rsidP="00997937">
      <w:pPr>
        <w:spacing w:after="0" w:line="240" w:lineRule="auto"/>
        <w:jc w:val="both"/>
        <w:rPr>
          <w:rFonts w:ascii="Times New Roman" w:hAnsi="Times New Roman" w:cs="Times New Roman"/>
          <w:sz w:val="28"/>
          <w:szCs w:val="28"/>
        </w:rPr>
      </w:pPr>
    </w:p>
    <w:p w:rsidR="00E15774" w:rsidRDefault="00E15774" w:rsidP="00997937">
      <w:pPr>
        <w:spacing w:after="0" w:line="240" w:lineRule="auto"/>
        <w:jc w:val="both"/>
        <w:rPr>
          <w:rFonts w:ascii="Times New Roman" w:hAnsi="Times New Roman" w:cs="Times New Roman"/>
          <w:sz w:val="28"/>
          <w:szCs w:val="28"/>
        </w:rPr>
      </w:pPr>
    </w:p>
    <w:p w:rsidR="00E15774" w:rsidRDefault="00E15774" w:rsidP="00997937">
      <w:pPr>
        <w:spacing w:after="0" w:line="240" w:lineRule="auto"/>
        <w:jc w:val="both"/>
        <w:rPr>
          <w:rFonts w:ascii="Times New Roman" w:hAnsi="Times New Roman" w:cs="Times New Roman"/>
          <w:sz w:val="28"/>
          <w:szCs w:val="28"/>
        </w:rPr>
      </w:pPr>
    </w:p>
    <w:p w:rsidR="00E15774" w:rsidRDefault="00E15774" w:rsidP="00997937">
      <w:pPr>
        <w:spacing w:after="0" w:line="240" w:lineRule="auto"/>
        <w:jc w:val="both"/>
        <w:rPr>
          <w:rFonts w:ascii="Times New Roman" w:hAnsi="Times New Roman" w:cs="Times New Roman"/>
          <w:sz w:val="28"/>
          <w:szCs w:val="28"/>
        </w:rPr>
      </w:pPr>
    </w:p>
    <w:p w:rsidR="00E15774" w:rsidRDefault="00E15774" w:rsidP="00997937">
      <w:pPr>
        <w:spacing w:line="240" w:lineRule="auto"/>
        <w:jc w:val="both"/>
        <w:rPr>
          <w:rFonts w:ascii="Times New Roman" w:hAnsi="Times New Roman" w:cs="Times New Roman"/>
          <w:sz w:val="28"/>
          <w:szCs w:val="28"/>
        </w:rPr>
      </w:pPr>
    </w:p>
    <w:p w:rsidR="00E15774" w:rsidRDefault="00E15774" w:rsidP="00997937">
      <w:pPr>
        <w:spacing w:line="240" w:lineRule="auto"/>
        <w:jc w:val="both"/>
        <w:rPr>
          <w:rFonts w:ascii="Times New Roman" w:hAnsi="Times New Roman" w:cs="Times New Roman"/>
          <w:sz w:val="28"/>
          <w:szCs w:val="28"/>
        </w:rPr>
      </w:pPr>
    </w:p>
    <w:p w:rsidR="00E15774" w:rsidRPr="00E15774" w:rsidRDefault="00E15774" w:rsidP="00997937">
      <w:pPr>
        <w:spacing w:line="240" w:lineRule="auto"/>
        <w:jc w:val="both"/>
        <w:rPr>
          <w:rFonts w:ascii="Times New Roman" w:hAnsi="Times New Roman" w:cs="Times New Roman"/>
          <w:sz w:val="28"/>
          <w:szCs w:val="28"/>
        </w:rPr>
      </w:pPr>
    </w:p>
    <w:sectPr w:rsidR="00E15774" w:rsidRPr="00E15774" w:rsidSect="00C86623">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ED" w:rsidRDefault="00DD45ED" w:rsidP="00997937">
      <w:pPr>
        <w:spacing w:after="0" w:line="240" w:lineRule="auto"/>
      </w:pPr>
      <w:r>
        <w:separator/>
      </w:r>
    </w:p>
  </w:endnote>
  <w:endnote w:type="continuationSeparator" w:id="0">
    <w:p w:rsidR="00DD45ED" w:rsidRDefault="00DD45ED" w:rsidP="0099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34"/>
      <w:docPartObj>
        <w:docPartGallery w:val="Page Numbers (Bottom of Page)"/>
        <w:docPartUnique/>
      </w:docPartObj>
    </w:sdtPr>
    <w:sdtEndPr/>
    <w:sdtContent>
      <w:p w:rsidR="00A1199B" w:rsidRDefault="008346E7">
        <w:pPr>
          <w:pStyle w:val="a6"/>
          <w:jc w:val="right"/>
        </w:pPr>
        <w:r>
          <w:fldChar w:fldCharType="begin"/>
        </w:r>
        <w:r>
          <w:instrText xml:space="preserve"> PAGE   \* MERGEFORMAT </w:instrText>
        </w:r>
        <w:r>
          <w:fldChar w:fldCharType="separate"/>
        </w:r>
        <w:r w:rsidR="0079575C">
          <w:rPr>
            <w:noProof/>
          </w:rPr>
          <w:t>2</w:t>
        </w:r>
        <w:r>
          <w:rPr>
            <w:noProof/>
          </w:rPr>
          <w:fldChar w:fldCharType="end"/>
        </w:r>
      </w:p>
    </w:sdtContent>
  </w:sdt>
  <w:p w:rsidR="00A1199B" w:rsidRDefault="00A119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ED" w:rsidRDefault="00DD45ED" w:rsidP="00997937">
      <w:pPr>
        <w:spacing w:after="0" w:line="240" w:lineRule="auto"/>
      </w:pPr>
      <w:r>
        <w:separator/>
      </w:r>
    </w:p>
  </w:footnote>
  <w:footnote w:type="continuationSeparator" w:id="0">
    <w:p w:rsidR="00DD45ED" w:rsidRDefault="00DD45ED" w:rsidP="0099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EFF"/>
    <w:multiLevelType w:val="multilevel"/>
    <w:tmpl w:val="1638B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025CE"/>
    <w:multiLevelType w:val="multilevel"/>
    <w:tmpl w:val="23FCF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817E3D"/>
    <w:multiLevelType w:val="multilevel"/>
    <w:tmpl w:val="D9985B88"/>
    <w:lvl w:ilvl="0">
      <w:start w:val="1"/>
      <w:numFmt w:val="decimal"/>
      <w:lvlText w:val="%1)"/>
      <w:lvlJc w:val="left"/>
      <w:rPr>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5774"/>
    <w:rsid w:val="000B5703"/>
    <w:rsid w:val="001314EC"/>
    <w:rsid w:val="001E082D"/>
    <w:rsid w:val="00412D20"/>
    <w:rsid w:val="004677F9"/>
    <w:rsid w:val="00493C15"/>
    <w:rsid w:val="004A1008"/>
    <w:rsid w:val="004D1D9A"/>
    <w:rsid w:val="004D2F46"/>
    <w:rsid w:val="00501997"/>
    <w:rsid w:val="00553977"/>
    <w:rsid w:val="0055698A"/>
    <w:rsid w:val="005B32F6"/>
    <w:rsid w:val="005E1245"/>
    <w:rsid w:val="00615B2A"/>
    <w:rsid w:val="00684324"/>
    <w:rsid w:val="006F6E54"/>
    <w:rsid w:val="0070046C"/>
    <w:rsid w:val="0079575C"/>
    <w:rsid w:val="007E0E7B"/>
    <w:rsid w:val="00822D86"/>
    <w:rsid w:val="008346E7"/>
    <w:rsid w:val="00987AD4"/>
    <w:rsid w:val="00997937"/>
    <w:rsid w:val="009D2931"/>
    <w:rsid w:val="009D68C6"/>
    <w:rsid w:val="00A1199B"/>
    <w:rsid w:val="00AB4D6D"/>
    <w:rsid w:val="00AC1344"/>
    <w:rsid w:val="00AC63CB"/>
    <w:rsid w:val="00B17DE6"/>
    <w:rsid w:val="00B571DB"/>
    <w:rsid w:val="00B95E68"/>
    <w:rsid w:val="00BD79EA"/>
    <w:rsid w:val="00BE4AE2"/>
    <w:rsid w:val="00C63635"/>
    <w:rsid w:val="00C86623"/>
    <w:rsid w:val="00D35CC1"/>
    <w:rsid w:val="00D472CB"/>
    <w:rsid w:val="00D833B9"/>
    <w:rsid w:val="00DD45ED"/>
    <w:rsid w:val="00DF28F5"/>
    <w:rsid w:val="00E15774"/>
    <w:rsid w:val="00E37BBE"/>
    <w:rsid w:val="00E4025F"/>
    <w:rsid w:val="00E85C90"/>
    <w:rsid w:val="00EB5341"/>
    <w:rsid w:val="00ED15FF"/>
    <w:rsid w:val="00ED2588"/>
    <w:rsid w:val="00EF3A4C"/>
    <w:rsid w:val="00F0748B"/>
    <w:rsid w:val="00F41E67"/>
    <w:rsid w:val="00F93B51"/>
    <w:rsid w:val="00FD578E"/>
    <w:rsid w:val="00FD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77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9793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7937"/>
  </w:style>
  <w:style w:type="paragraph" w:styleId="a6">
    <w:name w:val="footer"/>
    <w:basedOn w:val="a"/>
    <w:link w:val="a7"/>
    <w:uiPriority w:val="99"/>
    <w:unhideWhenUsed/>
    <w:rsid w:val="009979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937"/>
  </w:style>
  <w:style w:type="paragraph" w:customStyle="1" w:styleId="c0">
    <w:name w:val="c0"/>
    <w:basedOn w:val="a"/>
    <w:rsid w:val="004A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A1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957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5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dcterms:created xsi:type="dcterms:W3CDTF">2017-09-13T12:28:00Z</dcterms:created>
  <dcterms:modified xsi:type="dcterms:W3CDTF">2017-12-25T18:06:00Z</dcterms:modified>
</cp:coreProperties>
</file>